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69" w:rsidRDefault="000B1A81" w:rsidP="000B1A81">
      <w:pPr>
        <w:pStyle w:val="Title"/>
      </w:pPr>
      <w:r w:rsidRPr="00D16264">
        <w:rPr>
          <w:noProof/>
        </w:rPr>
        <w:drawing>
          <wp:anchor distT="0" distB="1080135" distL="114300" distR="114300" simplePos="0" relativeHeight="251656704" behindDoc="1" locked="0" layoutInCell="1" allowOverlap="0">
            <wp:simplePos x="0" y="0"/>
            <wp:positionH relativeFrom="column">
              <wp:posOffset>-3810</wp:posOffset>
            </wp:positionH>
            <wp:positionV relativeFrom="paragraph">
              <wp:posOffset>0</wp:posOffset>
            </wp:positionV>
            <wp:extent cx="3935160" cy="779040"/>
            <wp:effectExtent l="0" t="0" r="0" b="2540"/>
            <wp:wrapTopAndBottom/>
            <wp:docPr id="19" name="Picture 6" descr="Surveillance Camera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_CMYK_AW.jpg"/>
                    <pic:cNvPicPr>
                      <a:picLocks noChangeAspect="1"/>
                    </pic:cNvPicPr>
                  </pic:nvPicPr>
                  <pic:blipFill>
                    <a:blip r:embed="rId9" cstate="print"/>
                    <a:srcRect/>
                    <a:stretch>
                      <a:fillRect/>
                    </a:stretch>
                  </pic:blipFill>
                  <pic:spPr bwMode="auto">
                    <a:xfrm>
                      <a:off x="0" y="0"/>
                      <a:ext cx="3935160" cy="779040"/>
                    </a:xfrm>
                    <a:prstGeom prst="rect">
                      <a:avLst/>
                    </a:prstGeom>
                    <a:noFill/>
                  </pic:spPr>
                </pic:pic>
              </a:graphicData>
            </a:graphic>
          </wp:anchor>
        </w:drawing>
      </w:r>
      <w:r w:rsidR="00D16264" w:rsidRPr="00D16264">
        <w:t>PRIVACY IMPACT ASSESSMENT</w:t>
      </w:r>
    </w:p>
    <w:p w:rsidR="008822F8" w:rsidRPr="005761D3" w:rsidRDefault="008822F8" w:rsidP="000B1A81">
      <w:pPr>
        <w:pStyle w:val="BodyText"/>
      </w:pPr>
    </w:p>
    <w:p w:rsidR="008822F8" w:rsidRPr="005761D3" w:rsidRDefault="008822F8" w:rsidP="000B1A81">
      <w:pPr>
        <w:pStyle w:val="BodyText"/>
      </w:pPr>
    </w:p>
    <w:p w:rsidR="008822F8" w:rsidRPr="005761D3" w:rsidRDefault="008822F8" w:rsidP="000B1A81">
      <w:pPr>
        <w:pStyle w:val="BodyText"/>
      </w:pPr>
    </w:p>
    <w:p w:rsidR="008822F8" w:rsidRPr="000B1A81" w:rsidRDefault="008822F8" w:rsidP="000B1A81">
      <w:pPr>
        <w:pStyle w:val="BodyText"/>
      </w:pPr>
    </w:p>
    <w:p w:rsidR="008822F8" w:rsidRPr="005761D3" w:rsidRDefault="008822F8" w:rsidP="000B1A81">
      <w:pPr>
        <w:pStyle w:val="BodyText"/>
      </w:pPr>
    </w:p>
    <w:p w:rsidR="000B1A81" w:rsidRDefault="000B1A81" w:rsidP="000B1A81">
      <w:pPr>
        <w:pStyle w:val="BodyText"/>
        <w:sectPr w:rsidR="000B1A81" w:rsidSect="00D16264">
          <w:headerReference w:type="default" r:id="rId10"/>
          <w:pgSz w:w="11906" w:h="16838" w:code="9"/>
          <w:pgMar w:top="1418" w:right="1418" w:bottom="1418" w:left="1418" w:header="567" w:footer="567" w:gutter="0"/>
          <w:pgNumType w:start="1"/>
          <w:cols w:space="708"/>
          <w:docGrid w:linePitch="360"/>
        </w:sectPr>
      </w:pPr>
    </w:p>
    <w:p w:rsidR="0098161B" w:rsidRDefault="00D16264" w:rsidP="0098161B">
      <w:pPr>
        <w:pStyle w:val="Heading1"/>
      </w:pPr>
      <w:r w:rsidRPr="00D16264">
        <w:t>PRIVACY IMPACT ASSESSMENT</w:t>
      </w:r>
    </w:p>
    <w:p w:rsidR="00D16264" w:rsidRPr="00D16264" w:rsidRDefault="00D16264" w:rsidP="00D16264">
      <w:r w:rsidRPr="00D16264">
        <w:t>The template below is designed to assist you in carrying out a privacy impact assessment (PIA).</w:t>
      </w:r>
    </w:p>
    <w:p w:rsidR="00146C8D" w:rsidRPr="00146C8D" w:rsidRDefault="00146C8D" w:rsidP="0098161B">
      <w:pPr>
        <w:pStyle w:val="Heading3"/>
      </w:pPr>
      <w:r w:rsidRPr="00146C8D">
        <w:t>Privacy Impact Assessment screening questions</w:t>
      </w:r>
    </w:p>
    <w:p w:rsidR="00003B68" w:rsidRPr="008428E8" w:rsidRDefault="00003B68" w:rsidP="001273FF">
      <w:pPr>
        <w:pStyle w:val="BodyText"/>
        <w:keepNext/>
        <w:keepLines/>
      </w:pPr>
      <w:r w:rsidRPr="008428E8">
        <w:t>These questions are intended to help you decide whether a PIA is necessary.</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1273FF" w:rsidTr="00645DA1">
        <w:trPr>
          <w:cantSplit/>
          <w:trHeight w:val="794"/>
        </w:trPr>
        <w:tc>
          <w:tcPr>
            <w:tcW w:w="3402" w:type="dxa"/>
            <w:tcBorders>
              <w:top w:val="nil"/>
              <w:left w:val="nil"/>
              <w:bottom w:val="nil"/>
              <w:right w:val="single" w:sz="4" w:space="0" w:color="0B9444"/>
            </w:tcBorders>
            <w:tcMar>
              <w:left w:w="0" w:type="dxa"/>
            </w:tcMar>
          </w:tcPr>
          <w:p w:rsidR="001273FF" w:rsidRDefault="001273FF" w:rsidP="001273FF">
            <w:pPr>
              <w:pStyle w:val="BodyText"/>
              <w:spacing w:after="0"/>
              <w:rPr>
                <w:noProof/>
              </w:rPr>
            </w:pPr>
            <w:r w:rsidRPr="001273FF">
              <w:t xml:space="preserve">Camera </w:t>
            </w:r>
            <w:r>
              <w:t>l</w:t>
            </w:r>
            <w:r w:rsidRPr="001273FF">
              <w:t>ocation (if applicable)</w:t>
            </w:r>
          </w:p>
        </w:tc>
        <w:tc>
          <w:tcPr>
            <w:tcW w:w="6804" w:type="dxa"/>
            <w:tcBorders>
              <w:top w:val="single" w:sz="4" w:space="0" w:color="0B9444"/>
              <w:left w:val="single" w:sz="4" w:space="0" w:color="0B9444"/>
              <w:bottom w:val="single" w:sz="4" w:space="0" w:color="0B9444"/>
              <w:right w:val="single" w:sz="4" w:space="0" w:color="0B9444"/>
            </w:tcBorders>
          </w:tcPr>
          <w:p w:rsidR="001273FF" w:rsidRDefault="00150A72" w:rsidP="00B72C02">
            <w:pPr>
              <w:pStyle w:val="BodyText"/>
              <w:spacing w:after="0"/>
              <w:rPr>
                <w:noProof/>
              </w:rPr>
            </w:pPr>
            <w:r>
              <w:rPr>
                <w:noProof/>
              </w:rPr>
              <w:fldChar w:fldCharType="begin">
                <w:ffData>
                  <w:name w:val="Text2"/>
                  <w:enabled/>
                  <w:calcOnExit w:val="0"/>
                  <w:textInput/>
                </w:ffData>
              </w:fldChar>
            </w:r>
            <w:r w:rsidR="00730A6E">
              <w:rPr>
                <w:noProof/>
              </w:rPr>
              <w:instrText xml:space="preserve"> FORMTEXT </w:instrText>
            </w:r>
            <w:r>
              <w:rPr>
                <w:noProof/>
              </w:rPr>
            </w:r>
            <w:r>
              <w:rPr>
                <w:noProof/>
              </w:rPr>
              <w:fldChar w:fldCharType="separate"/>
            </w:r>
            <w:r w:rsidR="0010313E">
              <w:rPr>
                <w:noProof/>
              </w:rPr>
              <w:t>B</w:t>
            </w:r>
            <w:r w:rsidR="00B72C02">
              <w:rPr>
                <w:noProof/>
              </w:rPr>
              <w:t xml:space="preserve">ody </w:t>
            </w:r>
            <w:r w:rsidR="0010313E">
              <w:rPr>
                <w:noProof/>
              </w:rPr>
              <w:t>W</w:t>
            </w:r>
            <w:r w:rsidR="00B72C02">
              <w:rPr>
                <w:noProof/>
              </w:rPr>
              <w:t xml:space="preserve">orn </w:t>
            </w:r>
            <w:r w:rsidR="0010313E">
              <w:rPr>
                <w:noProof/>
              </w:rPr>
              <w:t>V</w:t>
            </w:r>
            <w:r w:rsidR="00B72C02">
              <w:rPr>
                <w:noProof/>
              </w:rPr>
              <w:t xml:space="preserve">ideo </w:t>
            </w:r>
            <w:r w:rsidR="008F5048">
              <w:rPr>
                <w:noProof/>
              </w:rPr>
              <w:t xml:space="preserve">Cameras </w:t>
            </w:r>
            <w:r w:rsidR="00B72C02">
              <w:rPr>
                <w:noProof/>
              </w:rPr>
              <w:t>to be</w:t>
            </w:r>
            <w:r w:rsidR="0010313E">
              <w:rPr>
                <w:noProof/>
              </w:rPr>
              <w:t xml:space="preserve"> used by Parking </w:t>
            </w:r>
            <w:r w:rsidR="00B72C02">
              <w:rPr>
                <w:noProof/>
              </w:rPr>
              <w:t>Civil Enforcement Officers</w:t>
            </w:r>
            <w:r>
              <w:rPr>
                <w:noProof/>
              </w:rPr>
              <w:fldChar w:fldCharType="end"/>
            </w:r>
          </w:p>
        </w:tc>
      </w:tr>
    </w:tbl>
    <w:p w:rsidR="00003B68" w:rsidRPr="001273FF" w:rsidRDefault="00003B68" w:rsidP="001273FF">
      <w:pPr>
        <w:pStyle w:val="BodyText"/>
        <w:spacing w:after="0"/>
        <w:rPr>
          <w:sz w:val="12"/>
          <w:szCs w:val="12"/>
        </w:rPr>
      </w:pP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1273FF" w:rsidTr="00D403AF">
        <w:trPr>
          <w:cantSplit/>
          <w:trHeight w:val="340"/>
        </w:trPr>
        <w:tc>
          <w:tcPr>
            <w:tcW w:w="3402" w:type="dxa"/>
            <w:tcBorders>
              <w:top w:val="nil"/>
              <w:left w:val="nil"/>
              <w:bottom w:val="nil"/>
              <w:right w:val="single" w:sz="4" w:space="0" w:color="0B9444"/>
            </w:tcBorders>
            <w:tcMar>
              <w:left w:w="0" w:type="dxa"/>
            </w:tcMar>
          </w:tcPr>
          <w:p w:rsidR="001273FF" w:rsidRDefault="001273FF" w:rsidP="001273FF">
            <w:pPr>
              <w:pStyle w:val="BodyText"/>
              <w:spacing w:after="0"/>
              <w:rPr>
                <w:noProof/>
              </w:rPr>
            </w:pPr>
            <w:r w:rsidRPr="001273FF">
              <w:t>Camera Number (if known)</w:t>
            </w:r>
          </w:p>
        </w:tc>
        <w:tc>
          <w:tcPr>
            <w:tcW w:w="6804" w:type="dxa"/>
            <w:tcBorders>
              <w:top w:val="single" w:sz="4" w:space="0" w:color="0B9444"/>
              <w:left w:val="single" w:sz="4" w:space="0" w:color="0B9444"/>
              <w:bottom w:val="single" w:sz="4" w:space="0" w:color="0B9444"/>
              <w:right w:val="single" w:sz="4" w:space="0" w:color="0B9444"/>
            </w:tcBorders>
          </w:tcPr>
          <w:p w:rsidR="001273FF" w:rsidRDefault="00150A72" w:rsidP="001273FF">
            <w:pPr>
              <w:pStyle w:val="BodyText"/>
              <w:spacing w:after="0"/>
              <w:rPr>
                <w:noProof/>
              </w:rPr>
            </w:pPr>
            <w:r>
              <w:rPr>
                <w:noProof/>
              </w:rPr>
              <w:fldChar w:fldCharType="begin">
                <w:ffData>
                  <w:name w:val="Text2"/>
                  <w:enabled/>
                  <w:calcOnExit w:val="0"/>
                  <w:textInput/>
                </w:ffData>
              </w:fldChar>
            </w:r>
            <w:r w:rsidR="00730A6E">
              <w:rPr>
                <w:noProof/>
              </w:rPr>
              <w:instrText xml:space="preserve"> FORMTEXT </w:instrText>
            </w:r>
            <w:r>
              <w:rPr>
                <w:noProof/>
              </w:rPr>
            </w:r>
            <w:r>
              <w:rPr>
                <w:noProof/>
              </w:rPr>
              <w:fldChar w:fldCharType="separate"/>
            </w:r>
            <w:r w:rsidR="00730A6E">
              <w:rPr>
                <w:noProof/>
              </w:rPr>
              <w:t> </w:t>
            </w:r>
            <w:r w:rsidR="00730A6E">
              <w:rPr>
                <w:noProof/>
              </w:rPr>
              <w:t> </w:t>
            </w:r>
            <w:r w:rsidR="00730A6E">
              <w:rPr>
                <w:noProof/>
              </w:rPr>
              <w:t> </w:t>
            </w:r>
            <w:r w:rsidR="00730A6E">
              <w:rPr>
                <w:noProof/>
              </w:rPr>
              <w:t> </w:t>
            </w:r>
            <w:r w:rsidR="00730A6E">
              <w:rPr>
                <w:noProof/>
              </w:rPr>
              <w:t> </w:t>
            </w:r>
            <w:r>
              <w:rPr>
                <w:noProof/>
              </w:rPr>
              <w:fldChar w:fldCharType="end"/>
            </w:r>
          </w:p>
        </w:tc>
      </w:tr>
    </w:tbl>
    <w:p w:rsidR="001273FF" w:rsidRPr="001273FF" w:rsidRDefault="001273FF" w:rsidP="001273FF">
      <w:pPr>
        <w:pStyle w:val="BodyText"/>
        <w:spacing w:after="0"/>
        <w:rPr>
          <w:sz w:val="12"/>
          <w:szCs w:val="12"/>
        </w:rPr>
      </w:pP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1273FF" w:rsidTr="00D403AF">
        <w:trPr>
          <w:cantSplit/>
          <w:trHeight w:val="340"/>
        </w:trPr>
        <w:tc>
          <w:tcPr>
            <w:tcW w:w="3402" w:type="dxa"/>
            <w:tcBorders>
              <w:top w:val="nil"/>
              <w:left w:val="nil"/>
              <w:bottom w:val="nil"/>
              <w:right w:val="single" w:sz="4" w:space="0" w:color="0B9444"/>
            </w:tcBorders>
            <w:tcMar>
              <w:left w:w="0" w:type="dxa"/>
            </w:tcMar>
          </w:tcPr>
          <w:p w:rsidR="001273FF" w:rsidRDefault="001273FF" w:rsidP="001273FF">
            <w:pPr>
              <w:pStyle w:val="BodyText"/>
              <w:spacing w:after="0"/>
              <w:rPr>
                <w:noProof/>
              </w:rPr>
            </w:pPr>
            <w:r w:rsidRPr="001273FF">
              <w:t xml:space="preserve">Camera </w:t>
            </w:r>
            <w:r>
              <w:t>t</w:t>
            </w:r>
            <w:r w:rsidRPr="001273FF">
              <w:t>ype (PTZ, Static etc.)</w:t>
            </w:r>
          </w:p>
        </w:tc>
        <w:tc>
          <w:tcPr>
            <w:tcW w:w="6804" w:type="dxa"/>
            <w:tcBorders>
              <w:top w:val="single" w:sz="4" w:space="0" w:color="0B9444"/>
              <w:left w:val="single" w:sz="4" w:space="0" w:color="0B9444"/>
              <w:bottom w:val="single" w:sz="4" w:space="0" w:color="0B9444"/>
              <w:right w:val="single" w:sz="4" w:space="0" w:color="0B9444"/>
            </w:tcBorders>
          </w:tcPr>
          <w:p w:rsidR="001273FF" w:rsidRDefault="00150A72" w:rsidP="00B72C02">
            <w:pPr>
              <w:pStyle w:val="BodyText"/>
              <w:spacing w:after="0"/>
              <w:rPr>
                <w:noProof/>
              </w:rPr>
            </w:pPr>
            <w:r>
              <w:rPr>
                <w:noProof/>
              </w:rPr>
              <w:fldChar w:fldCharType="begin">
                <w:ffData>
                  <w:name w:val="Text2"/>
                  <w:enabled/>
                  <w:calcOnExit w:val="0"/>
                  <w:textInput/>
                </w:ffData>
              </w:fldChar>
            </w:r>
            <w:r w:rsidR="00730A6E">
              <w:rPr>
                <w:noProof/>
              </w:rPr>
              <w:instrText xml:space="preserve"> FORMTEXT </w:instrText>
            </w:r>
            <w:r>
              <w:rPr>
                <w:noProof/>
              </w:rPr>
            </w:r>
            <w:r>
              <w:rPr>
                <w:noProof/>
              </w:rPr>
              <w:fldChar w:fldCharType="separate"/>
            </w:r>
            <w:r w:rsidR="0010313E">
              <w:rPr>
                <w:noProof/>
              </w:rPr>
              <w:t>B</w:t>
            </w:r>
            <w:r w:rsidR="00B72C02">
              <w:rPr>
                <w:noProof/>
              </w:rPr>
              <w:t>ody Worn Video</w:t>
            </w:r>
            <w:r>
              <w:rPr>
                <w:noProof/>
              </w:rPr>
              <w:fldChar w:fldCharType="end"/>
            </w:r>
          </w:p>
        </w:tc>
      </w:tr>
    </w:tbl>
    <w:p w:rsidR="001273FF" w:rsidRPr="001273FF" w:rsidRDefault="001273FF" w:rsidP="00730A6E">
      <w:pPr>
        <w:pStyle w:val="BodyText"/>
        <w:keepNext/>
        <w:tabs>
          <w:tab w:val="left" w:pos="8222"/>
          <w:tab w:val="left" w:pos="9356"/>
        </w:tabs>
        <w:spacing w:before="240" w:after="120"/>
      </w:pPr>
      <w:r w:rsidRPr="001273FF">
        <w:t>Is CCTV system covered by ICO registration number?</w:t>
      </w:r>
      <w:r>
        <w:tab/>
      </w:r>
      <w:r w:rsidR="00150A72">
        <w:fldChar w:fldCharType="begin">
          <w:ffData>
            <w:name w:val="Check2"/>
            <w:enabled/>
            <w:calcOnExit w:val="0"/>
            <w:checkBox>
              <w:sizeAuto/>
              <w:default w:val="0"/>
              <w:checked/>
            </w:checkBox>
          </w:ffData>
        </w:fldChar>
      </w:r>
      <w:bookmarkStart w:id="0" w:name="Check2"/>
      <w:r>
        <w:instrText xml:space="preserve"> FORMCHECKBOX </w:instrText>
      </w:r>
      <w:r w:rsidR="003C31A4">
        <w:fldChar w:fldCharType="separate"/>
      </w:r>
      <w:r w:rsidR="00150A72">
        <w:fldChar w:fldCharType="end"/>
      </w:r>
      <w:bookmarkEnd w:id="0"/>
      <w:r>
        <w:t xml:space="preserve"> Yes</w:t>
      </w:r>
      <w:r>
        <w:tab/>
      </w:r>
      <w:r w:rsidR="00150A72">
        <w:fldChar w:fldCharType="begin">
          <w:ffData>
            <w:name w:val="Check2"/>
            <w:enabled/>
            <w:calcOnExit w:val="0"/>
            <w:checkBox>
              <w:sizeAuto/>
              <w:default w:val="0"/>
            </w:checkBox>
          </w:ffData>
        </w:fldChar>
      </w:r>
      <w:r>
        <w:instrText xml:space="preserve"> FORMCHECKBOX </w:instrText>
      </w:r>
      <w:r w:rsidR="003C31A4">
        <w:fldChar w:fldCharType="separate"/>
      </w:r>
      <w:r w:rsidR="00150A72">
        <w:fldChar w:fldCharType="end"/>
      </w:r>
      <w:r>
        <w:t xml:space="preserve"> No</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1273FF" w:rsidTr="00645DA1">
        <w:trPr>
          <w:cantSplit/>
          <w:trHeight w:val="340"/>
        </w:trPr>
        <w:tc>
          <w:tcPr>
            <w:tcW w:w="3402" w:type="dxa"/>
            <w:tcBorders>
              <w:top w:val="nil"/>
              <w:left w:val="nil"/>
              <w:bottom w:val="nil"/>
              <w:right w:val="single" w:sz="4" w:space="0" w:color="0B9444"/>
            </w:tcBorders>
            <w:tcMar>
              <w:left w:w="0" w:type="dxa"/>
            </w:tcMar>
          </w:tcPr>
          <w:p w:rsidR="001273FF" w:rsidRDefault="001273FF" w:rsidP="001273FF">
            <w:pPr>
              <w:pStyle w:val="BodyText"/>
              <w:spacing w:after="0"/>
              <w:ind w:left="284"/>
              <w:rPr>
                <w:noProof/>
              </w:rPr>
            </w:pPr>
            <w:r w:rsidRPr="001273FF">
              <w:t>If so, please state</w:t>
            </w:r>
          </w:p>
        </w:tc>
        <w:tc>
          <w:tcPr>
            <w:tcW w:w="6804" w:type="dxa"/>
            <w:tcBorders>
              <w:top w:val="single" w:sz="4" w:space="0" w:color="0B9444"/>
              <w:left w:val="single" w:sz="4" w:space="0" w:color="0B9444"/>
              <w:bottom w:val="single" w:sz="4" w:space="0" w:color="0B9444"/>
              <w:right w:val="single" w:sz="4" w:space="0" w:color="0B9444"/>
            </w:tcBorders>
          </w:tcPr>
          <w:p w:rsidR="001273FF" w:rsidRDefault="00150A72" w:rsidP="008F5048">
            <w:pPr>
              <w:pStyle w:val="BodyText"/>
              <w:spacing w:after="0"/>
              <w:rPr>
                <w:noProof/>
              </w:rPr>
            </w:pPr>
            <w:r>
              <w:rPr>
                <w:noProof/>
              </w:rPr>
              <w:fldChar w:fldCharType="begin">
                <w:ffData>
                  <w:name w:val="Text2"/>
                  <w:enabled/>
                  <w:calcOnExit w:val="0"/>
                  <w:textInput/>
                </w:ffData>
              </w:fldChar>
            </w:r>
            <w:r w:rsidR="00730A6E">
              <w:rPr>
                <w:noProof/>
              </w:rPr>
              <w:instrText xml:space="preserve"> FORMTEXT </w:instrText>
            </w:r>
            <w:r>
              <w:rPr>
                <w:noProof/>
              </w:rPr>
            </w:r>
            <w:r>
              <w:rPr>
                <w:noProof/>
              </w:rPr>
              <w:fldChar w:fldCharType="separate"/>
            </w:r>
            <w:r w:rsidR="008F5048">
              <w:rPr>
                <w:noProof/>
              </w:rPr>
              <w:t>Z5449999</w:t>
            </w:r>
            <w:r>
              <w:rPr>
                <w:noProof/>
              </w:rPr>
              <w:fldChar w:fldCharType="end"/>
            </w:r>
          </w:p>
        </w:tc>
      </w:tr>
    </w:tbl>
    <w:p w:rsidR="00003B68" w:rsidRPr="00BE7943" w:rsidRDefault="00003B68" w:rsidP="00664990">
      <w:pPr>
        <w:pStyle w:val="BodyText"/>
        <w:tabs>
          <w:tab w:val="left" w:pos="8222"/>
          <w:tab w:val="left" w:pos="9356"/>
        </w:tabs>
        <w:spacing w:before="240" w:after="120"/>
      </w:pPr>
      <w:r w:rsidRPr="00BE7943">
        <w:t>Has the Surveillance Camera C</w:t>
      </w:r>
      <w:r w:rsidR="00BE7943">
        <w:t>ode of Practice self-assessment</w:t>
      </w:r>
      <w:r w:rsidR="00664990" w:rsidRPr="00664990">
        <w:t xml:space="preserve"> </w:t>
      </w:r>
      <w:r w:rsidR="00664990" w:rsidRPr="00BE7943">
        <w:t>tool been</w:t>
      </w:r>
      <w:r w:rsidR="00664990" w:rsidRPr="00664990">
        <w:t xml:space="preserve"> </w:t>
      </w:r>
      <w:r w:rsidR="00664990" w:rsidRPr="00BE7943">
        <w:t>used</w:t>
      </w:r>
      <w:r w:rsidR="00BE7943">
        <w:tab/>
      </w:r>
      <w:r w:rsidR="00150A72">
        <w:fldChar w:fldCharType="begin">
          <w:ffData>
            <w:name w:val="Check2"/>
            <w:enabled/>
            <w:calcOnExit w:val="0"/>
            <w:checkBox>
              <w:sizeAuto/>
              <w:default w:val="0"/>
              <w:checked/>
            </w:checkBox>
          </w:ffData>
        </w:fldChar>
      </w:r>
      <w:r w:rsidR="00BE7943">
        <w:instrText xml:space="preserve"> FORMCHECKBOX </w:instrText>
      </w:r>
      <w:r w:rsidR="003C31A4">
        <w:fldChar w:fldCharType="separate"/>
      </w:r>
      <w:r w:rsidR="00150A72">
        <w:fldChar w:fldCharType="end"/>
      </w:r>
      <w:r w:rsidR="00BE7943">
        <w:t xml:space="preserve"> Yes</w:t>
      </w:r>
      <w:r w:rsidR="00BE7943">
        <w:tab/>
      </w:r>
      <w:r w:rsidR="00150A72">
        <w:fldChar w:fldCharType="begin">
          <w:ffData>
            <w:name w:val="Check2"/>
            <w:enabled/>
            <w:calcOnExit w:val="0"/>
            <w:checkBox>
              <w:sizeAuto/>
              <w:default w:val="0"/>
            </w:checkBox>
          </w:ffData>
        </w:fldChar>
      </w:r>
      <w:r w:rsidR="00BE7943">
        <w:instrText xml:space="preserve"> FORMCHECKBOX </w:instrText>
      </w:r>
      <w:r w:rsidR="003C31A4">
        <w:fldChar w:fldCharType="separate"/>
      </w:r>
      <w:r w:rsidR="00150A72">
        <w:fldChar w:fldCharType="end"/>
      </w:r>
      <w:r w:rsidR="00BE7943">
        <w:t xml:space="preserve"> No</w:t>
      </w:r>
      <w:r w:rsidR="00BE7943">
        <w:br/>
      </w:r>
      <w:r w:rsidRPr="00BE7943">
        <w:t>to assist in completion of this PIA</w:t>
      </w:r>
      <w:r w:rsidR="00F3728F" w:rsidRPr="00BE7943">
        <w:t>?</w:t>
      </w:r>
    </w:p>
    <w:p w:rsidR="00003B68" w:rsidRPr="00BE7943" w:rsidRDefault="00893439" w:rsidP="00664990">
      <w:pPr>
        <w:pStyle w:val="BodyText"/>
        <w:tabs>
          <w:tab w:val="left" w:pos="8222"/>
          <w:tab w:val="left" w:pos="9356"/>
        </w:tabs>
        <w:spacing w:before="120"/>
      </w:pPr>
      <w:r w:rsidRPr="00BE7943">
        <w:t>Will this proposed installation be part of an existing CCTV</w:t>
      </w:r>
      <w:r w:rsidR="00BE7943">
        <w:t xml:space="preserve"> system</w:t>
      </w:r>
      <w:r w:rsidR="00664990" w:rsidRPr="00664990">
        <w:t xml:space="preserve"> </w:t>
      </w:r>
      <w:r w:rsidR="00664990" w:rsidRPr="00BE7943">
        <w:t>certified to the</w:t>
      </w:r>
      <w:r w:rsidR="00BE7943">
        <w:tab/>
      </w:r>
      <w:r w:rsidR="00150A72">
        <w:fldChar w:fldCharType="begin">
          <w:ffData>
            <w:name w:val="Check2"/>
            <w:enabled/>
            <w:calcOnExit w:val="0"/>
            <w:checkBox>
              <w:sizeAuto/>
              <w:default w:val="0"/>
            </w:checkBox>
          </w:ffData>
        </w:fldChar>
      </w:r>
      <w:r w:rsidR="00BE7943">
        <w:instrText xml:space="preserve"> FORMCHECKBOX </w:instrText>
      </w:r>
      <w:r w:rsidR="003C31A4">
        <w:fldChar w:fldCharType="separate"/>
      </w:r>
      <w:r w:rsidR="00150A72">
        <w:fldChar w:fldCharType="end"/>
      </w:r>
      <w:r w:rsidR="00BE7943">
        <w:t xml:space="preserve"> Yes</w:t>
      </w:r>
      <w:r w:rsidR="00BE7943">
        <w:tab/>
      </w:r>
      <w:r w:rsidR="00150A72">
        <w:fldChar w:fldCharType="begin">
          <w:ffData>
            <w:name w:val="Check2"/>
            <w:enabled/>
            <w:calcOnExit w:val="0"/>
            <w:checkBox>
              <w:sizeAuto/>
              <w:default w:val="0"/>
              <w:checked/>
            </w:checkBox>
          </w:ffData>
        </w:fldChar>
      </w:r>
      <w:r w:rsidR="00BE7943">
        <w:instrText xml:space="preserve"> FORMCHECKBOX </w:instrText>
      </w:r>
      <w:r w:rsidR="003C31A4">
        <w:fldChar w:fldCharType="separate"/>
      </w:r>
      <w:r w:rsidR="00150A72">
        <w:fldChar w:fldCharType="end"/>
      </w:r>
      <w:r w:rsidR="00BE7943">
        <w:t xml:space="preserve"> No</w:t>
      </w:r>
      <w:r w:rsidR="00BE7943">
        <w:br/>
      </w:r>
      <w:r w:rsidR="00003B68" w:rsidRPr="00BE7943">
        <w:t>Surveillance Camera Code of Practice</w:t>
      </w:r>
      <w:r w:rsidR="00F3728F" w:rsidRPr="00BE7943">
        <w:t>?</w:t>
      </w:r>
    </w:p>
    <w:p w:rsidR="00664990" w:rsidRPr="006B126B" w:rsidRDefault="00664990" w:rsidP="00784C39">
      <w:pPr>
        <w:pStyle w:val="BodyText"/>
        <w:keepNext/>
        <w:spacing w:after="120"/>
        <w:rPr>
          <w:b/>
        </w:rPr>
      </w:pPr>
      <w:r w:rsidRPr="006B126B">
        <w:rPr>
          <w:b/>
        </w:rPr>
        <w:t>Checklist</w:t>
      </w:r>
    </w:p>
    <w:p w:rsidR="00003B68" w:rsidRDefault="00003B68" w:rsidP="00BE7943">
      <w:pPr>
        <w:pStyle w:val="BodyText"/>
      </w:pPr>
      <w:r w:rsidRPr="00C477DF">
        <w:t>Answering ‘yes’ to any of the following questions is an indication that a PIA would be a useful exercise. You can expand on your answers as the project develops if you need to.</w:t>
      </w:r>
    </w:p>
    <w:p w:rsidR="00664990" w:rsidRPr="000A50B8" w:rsidRDefault="00664990" w:rsidP="00664990">
      <w:pPr>
        <w:pStyle w:val="BodyText"/>
        <w:tabs>
          <w:tab w:val="left" w:pos="8222"/>
          <w:tab w:val="left" w:pos="9356"/>
        </w:tabs>
        <w:spacing w:after="120"/>
      </w:pPr>
      <w:r w:rsidRPr="00BE7943">
        <w:t>Introduction of a new surveillance camera system or additional camera (includes</w:t>
      </w:r>
      <w:r w:rsidRPr="00BE7943">
        <w:tab/>
      </w:r>
      <w:r w:rsidR="00150A72">
        <w:fldChar w:fldCharType="begin">
          <w:ffData>
            <w:name w:val="Check2"/>
            <w:enabled/>
            <w:calcOnExit w:val="0"/>
            <w:checkBox>
              <w:sizeAuto/>
              <w:default w:val="0"/>
              <w:checked/>
            </w:checkBox>
          </w:ffData>
        </w:fldChar>
      </w:r>
      <w:r>
        <w:instrText xml:space="preserve"> FORMCHECKBOX </w:instrText>
      </w:r>
      <w:r w:rsidR="003C31A4">
        <w:fldChar w:fldCharType="separate"/>
      </w:r>
      <w:r w:rsidR="00150A72">
        <w:fldChar w:fldCharType="end"/>
      </w:r>
      <w:r>
        <w:t xml:space="preserve"> Yes</w:t>
      </w:r>
      <w:r>
        <w:tab/>
      </w:r>
      <w:r w:rsidR="00150A72">
        <w:fldChar w:fldCharType="begin">
          <w:ffData>
            <w:name w:val="Check2"/>
            <w:enabled/>
            <w:calcOnExit w:val="0"/>
            <w:checkBox>
              <w:sizeAuto/>
              <w:default w:val="0"/>
            </w:checkBox>
          </w:ffData>
        </w:fldChar>
      </w:r>
      <w:r>
        <w:instrText xml:space="preserve"> FORMCHECKBOX </w:instrText>
      </w:r>
      <w:r w:rsidR="003C31A4">
        <w:fldChar w:fldCharType="separate"/>
      </w:r>
      <w:r w:rsidR="00150A72">
        <w:fldChar w:fldCharType="end"/>
      </w:r>
      <w:r>
        <w:t xml:space="preserve"> No</w:t>
      </w:r>
      <w:r>
        <w:br/>
      </w:r>
      <w:r w:rsidRPr="00BE7943">
        <w:t>static cameras) which can collect new personal information about individuals</w:t>
      </w:r>
    </w:p>
    <w:p w:rsidR="00664990" w:rsidRPr="000A50B8" w:rsidRDefault="00664990" w:rsidP="00664990">
      <w:pPr>
        <w:pStyle w:val="BodyText"/>
        <w:tabs>
          <w:tab w:val="left" w:pos="8222"/>
          <w:tab w:val="left" w:pos="9356"/>
        </w:tabs>
        <w:spacing w:after="120"/>
      </w:pPr>
      <w:r w:rsidRPr="00BE7943">
        <w:t>Changing location and/or field of view of an existing camera</w:t>
      </w:r>
      <w:r w:rsidRPr="00BE7943">
        <w:tab/>
      </w:r>
      <w:r w:rsidR="00150A72">
        <w:fldChar w:fldCharType="begin">
          <w:ffData>
            <w:name w:val="Check2"/>
            <w:enabled/>
            <w:calcOnExit w:val="0"/>
            <w:checkBox>
              <w:sizeAuto/>
              <w:default w:val="0"/>
            </w:checkBox>
          </w:ffData>
        </w:fldChar>
      </w:r>
      <w:r>
        <w:instrText xml:space="preserve"> FORMCHECKBOX </w:instrText>
      </w:r>
      <w:r w:rsidR="003C31A4">
        <w:fldChar w:fldCharType="separate"/>
      </w:r>
      <w:r w:rsidR="00150A72">
        <w:fldChar w:fldCharType="end"/>
      </w:r>
      <w:r>
        <w:t xml:space="preserve"> Yes</w:t>
      </w:r>
      <w:r>
        <w:tab/>
      </w:r>
      <w:r w:rsidR="00150A72">
        <w:fldChar w:fldCharType="begin">
          <w:ffData>
            <w:name w:val="Check2"/>
            <w:enabled/>
            <w:calcOnExit w:val="0"/>
            <w:checkBox>
              <w:sizeAuto/>
              <w:default w:val="0"/>
              <w:checked/>
            </w:checkBox>
          </w:ffData>
        </w:fldChar>
      </w:r>
      <w:r>
        <w:instrText xml:space="preserve"> FORMCHECKBOX </w:instrText>
      </w:r>
      <w:r w:rsidR="003C31A4">
        <w:fldChar w:fldCharType="separate"/>
      </w:r>
      <w:r w:rsidR="00150A72">
        <w:fldChar w:fldCharType="end"/>
      </w:r>
      <w:r>
        <w:t xml:space="preserve"> No</w:t>
      </w:r>
    </w:p>
    <w:p w:rsidR="00664990" w:rsidRPr="000A50B8" w:rsidRDefault="00664990" w:rsidP="00664990">
      <w:pPr>
        <w:pStyle w:val="BodyText"/>
        <w:tabs>
          <w:tab w:val="left" w:pos="8222"/>
          <w:tab w:val="left" w:pos="9356"/>
        </w:tabs>
        <w:spacing w:after="120"/>
      </w:pPr>
      <w:r w:rsidRPr="00BE7943">
        <w:t>Upgrading cameras which can obtain additional views or enhanced views which</w:t>
      </w:r>
      <w:r w:rsidRPr="00BE7943">
        <w:tab/>
      </w:r>
      <w:r w:rsidR="00150A72">
        <w:fldChar w:fldCharType="begin">
          <w:ffData>
            <w:name w:val="Check2"/>
            <w:enabled/>
            <w:calcOnExit w:val="0"/>
            <w:checkBox>
              <w:sizeAuto/>
              <w:default w:val="0"/>
            </w:checkBox>
          </w:ffData>
        </w:fldChar>
      </w:r>
      <w:r>
        <w:instrText xml:space="preserve"> FORMCHECKBOX </w:instrText>
      </w:r>
      <w:r w:rsidR="003C31A4">
        <w:fldChar w:fldCharType="separate"/>
      </w:r>
      <w:r w:rsidR="00150A72">
        <w:fldChar w:fldCharType="end"/>
      </w:r>
      <w:r>
        <w:t xml:space="preserve"> Yes</w:t>
      </w:r>
      <w:r>
        <w:tab/>
      </w:r>
      <w:r w:rsidR="00150A72">
        <w:fldChar w:fldCharType="begin">
          <w:ffData>
            <w:name w:val="Check2"/>
            <w:enabled/>
            <w:calcOnExit w:val="0"/>
            <w:checkBox>
              <w:sizeAuto/>
              <w:default w:val="0"/>
              <w:checked/>
            </w:checkBox>
          </w:ffData>
        </w:fldChar>
      </w:r>
      <w:r>
        <w:instrText xml:space="preserve"> FORMCHECKBOX </w:instrText>
      </w:r>
      <w:r w:rsidR="003C31A4">
        <w:fldChar w:fldCharType="separate"/>
      </w:r>
      <w:r w:rsidR="00150A72">
        <w:fldChar w:fldCharType="end"/>
      </w:r>
      <w:r>
        <w:t xml:space="preserve"> No</w:t>
      </w:r>
      <w:r>
        <w:br/>
      </w:r>
      <w:r w:rsidRPr="00BE7943">
        <w:t xml:space="preserve">may impact on privacy e.g. HD cameras, IR lighting, more powerful lenses, 360 </w:t>
      </w:r>
      <w:r>
        <w:br/>
      </w:r>
      <w:r w:rsidRPr="00BE7943">
        <w:t>degree cameras</w:t>
      </w:r>
    </w:p>
    <w:p w:rsidR="00664990" w:rsidRDefault="00664990" w:rsidP="00664990">
      <w:pPr>
        <w:pStyle w:val="BodyText"/>
        <w:keepNext/>
        <w:tabs>
          <w:tab w:val="left" w:pos="8222"/>
          <w:tab w:val="left" w:pos="9356"/>
        </w:tabs>
        <w:spacing w:after="120"/>
      </w:pPr>
      <w:r w:rsidRPr="00BE7943">
        <w:t>Introduction of new technology that may affect privacy (e.g. Automatic N</w:t>
      </w:r>
      <w:r>
        <w:t>umber</w:t>
      </w:r>
      <w:r w:rsidRPr="00BE7943">
        <w:tab/>
      </w:r>
      <w:r w:rsidR="00150A72">
        <w:fldChar w:fldCharType="begin">
          <w:ffData>
            <w:name w:val="Check2"/>
            <w:enabled/>
            <w:calcOnExit w:val="0"/>
            <w:checkBox>
              <w:sizeAuto/>
              <w:default w:val="0"/>
              <w:checked/>
            </w:checkBox>
          </w:ffData>
        </w:fldChar>
      </w:r>
      <w:r>
        <w:instrText xml:space="preserve"> FORMCHECKBOX </w:instrText>
      </w:r>
      <w:r w:rsidR="003C31A4">
        <w:fldChar w:fldCharType="separate"/>
      </w:r>
      <w:r w:rsidR="00150A72">
        <w:fldChar w:fldCharType="end"/>
      </w:r>
      <w:r>
        <w:t xml:space="preserve"> Yes</w:t>
      </w:r>
      <w:r>
        <w:tab/>
      </w:r>
      <w:r w:rsidR="00150A72">
        <w:fldChar w:fldCharType="begin">
          <w:ffData>
            <w:name w:val="Check2"/>
            <w:enabled/>
            <w:calcOnExit w:val="0"/>
            <w:checkBox>
              <w:sizeAuto/>
              <w:default w:val="0"/>
            </w:checkBox>
          </w:ffData>
        </w:fldChar>
      </w:r>
      <w:r>
        <w:instrText xml:space="preserve"> FORMCHECKBOX </w:instrText>
      </w:r>
      <w:r w:rsidR="003C31A4">
        <w:fldChar w:fldCharType="separate"/>
      </w:r>
      <w:r w:rsidR="00150A72">
        <w:fldChar w:fldCharType="end"/>
      </w:r>
      <w:r>
        <w:t xml:space="preserve"> No</w:t>
      </w:r>
      <w:r>
        <w:br/>
      </w:r>
      <w:r w:rsidRPr="00BE7943">
        <w:t xml:space="preserve">Plate Recognition, Body Worn Video, Automated Recognition Technology, </w:t>
      </w:r>
      <w:r>
        <w:br/>
      </w:r>
      <w:r w:rsidRPr="00BE7943">
        <w:t>Unmanned Aeri</w:t>
      </w:r>
      <w:r>
        <w:t>al systems (Drones) or similar</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664990" w:rsidTr="00784C39">
        <w:trPr>
          <w:cantSplit/>
          <w:trHeight w:val="340"/>
        </w:trPr>
        <w:tc>
          <w:tcPr>
            <w:tcW w:w="3402" w:type="dxa"/>
            <w:tcBorders>
              <w:top w:val="nil"/>
              <w:left w:val="nil"/>
              <w:bottom w:val="nil"/>
              <w:right w:val="single" w:sz="4" w:space="0" w:color="0B9444"/>
            </w:tcBorders>
            <w:tcMar>
              <w:left w:w="0" w:type="dxa"/>
            </w:tcMar>
          </w:tcPr>
          <w:p w:rsidR="00664990" w:rsidRDefault="00664990" w:rsidP="005204A9">
            <w:pPr>
              <w:pStyle w:val="BodyText"/>
              <w:spacing w:after="0"/>
              <w:ind w:left="284"/>
              <w:rPr>
                <w:noProof/>
              </w:rPr>
            </w:pPr>
            <w:r w:rsidRPr="001273FF">
              <w:t>If so, please state</w:t>
            </w:r>
          </w:p>
        </w:tc>
        <w:tc>
          <w:tcPr>
            <w:tcW w:w="6804" w:type="dxa"/>
            <w:tcBorders>
              <w:top w:val="single" w:sz="4" w:space="0" w:color="0B9444"/>
              <w:left w:val="single" w:sz="4" w:space="0" w:color="0B9444"/>
              <w:bottom w:val="single" w:sz="4" w:space="0" w:color="0B9444"/>
              <w:right w:val="single" w:sz="4" w:space="0" w:color="0B9444"/>
            </w:tcBorders>
          </w:tcPr>
          <w:p w:rsidR="00664990" w:rsidRDefault="00150A72" w:rsidP="00752479">
            <w:pPr>
              <w:pStyle w:val="BodyText"/>
              <w:spacing w:after="0"/>
              <w:rPr>
                <w:noProof/>
              </w:rPr>
            </w:pPr>
            <w:r>
              <w:rPr>
                <w:noProof/>
              </w:rPr>
              <w:fldChar w:fldCharType="begin">
                <w:ffData>
                  <w:name w:val="Text2"/>
                  <w:enabled/>
                  <w:calcOnExit w:val="0"/>
                  <w:textInput/>
                </w:ffData>
              </w:fldChar>
            </w:r>
            <w:r w:rsidR="00730A6E">
              <w:rPr>
                <w:noProof/>
              </w:rPr>
              <w:instrText xml:space="preserve"> FORMTEXT </w:instrText>
            </w:r>
            <w:r>
              <w:rPr>
                <w:noProof/>
              </w:rPr>
            </w:r>
            <w:r>
              <w:rPr>
                <w:noProof/>
              </w:rPr>
              <w:fldChar w:fldCharType="separate"/>
            </w:r>
            <w:r w:rsidR="0010313E">
              <w:rPr>
                <w:noProof/>
              </w:rPr>
              <w:t>B</w:t>
            </w:r>
            <w:r w:rsidR="00752479">
              <w:rPr>
                <w:noProof/>
              </w:rPr>
              <w:t>ody Worn Video</w:t>
            </w:r>
            <w:r w:rsidR="0010313E">
              <w:rPr>
                <w:noProof/>
              </w:rPr>
              <w:t xml:space="preserve"> for Parking Services</w:t>
            </w:r>
            <w:r>
              <w:rPr>
                <w:noProof/>
              </w:rPr>
              <w:fldChar w:fldCharType="end"/>
            </w:r>
          </w:p>
        </w:tc>
      </w:tr>
    </w:tbl>
    <w:p w:rsidR="00664990" w:rsidRPr="000A50B8" w:rsidRDefault="00664990" w:rsidP="00664990">
      <w:pPr>
        <w:pStyle w:val="BodyText"/>
        <w:tabs>
          <w:tab w:val="left" w:pos="8222"/>
          <w:tab w:val="left" w:pos="9356"/>
        </w:tabs>
        <w:spacing w:before="240" w:after="120"/>
      </w:pPr>
      <w:r w:rsidRPr="00BE7943">
        <w:t xml:space="preserve">Using </w:t>
      </w:r>
      <w:r w:rsidR="00730A6E">
        <w:t>r</w:t>
      </w:r>
      <w:r w:rsidRPr="00BE7943">
        <w:t>e-deployable cameras (to be completed for every new deployment)</w:t>
      </w:r>
      <w:r w:rsidRPr="00BE7943">
        <w:tab/>
      </w:r>
      <w:r w:rsidR="00150A72">
        <w:fldChar w:fldCharType="begin">
          <w:ffData>
            <w:name w:val="Check2"/>
            <w:enabled/>
            <w:calcOnExit w:val="0"/>
            <w:checkBox>
              <w:sizeAuto/>
              <w:default w:val="0"/>
            </w:checkBox>
          </w:ffData>
        </w:fldChar>
      </w:r>
      <w:r>
        <w:instrText xml:space="preserve"> FORMCHECKBOX </w:instrText>
      </w:r>
      <w:r w:rsidR="003C31A4">
        <w:fldChar w:fldCharType="separate"/>
      </w:r>
      <w:r w:rsidR="00150A72">
        <w:fldChar w:fldCharType="end"/>
      </w:r>
      <w:r>
        <w:t xml:space="preserve"> Yes</w:t>
      </w:r>
      <w:r>
        <w:tab/>
      </w:r>
      <w:r w:rsidR="00150A72">
        <w:fldChar w:fldCharType="begin">
          <w:ffData>
            <w:name w:val="Check2"/>
            <w:enabled/>
            <w:calcOnExit w:val="0"/>
            <w:checkBox>
              <w:sizeAuto/>
              <w:default w:val="0"/>
              <w:checked/>
            </w:checkBox>
          </w:ffData>
        </w:fldChar>
      </w:r>
      <w:r>
        <w:instrText xml:space="preserve"> FORMCHECKBOX </w:instrText>
      </w:r>
      <w:r w:rsidR="003C31A4">
        <w:fldChar w:fldCharType="separate"/>
      </w:r>
      <w:r w:rsidR="00150A72">
        <w:fldChar w:fldCharType="end"/>
      </w:r>
      <w:r>
        <w:t xml:space="preserve"> No</w:t>
      </w:r>
    </w:p>
    <w:p w:rsidR="00664990" w:rsidRPr="000A50B8" w:rsidRDefault="00664990" w:rsidP="00664990">
      <w:pPr>
        <w:pStyle w:val="BodyText"/>
        <w:tabs>
          <w:tab w:val="left" w:pos="8222"/>
          <w:tab w:val="left" w:pos="9356"/>
        </w:tabs>
        <w:spacing w:after="120"/>
      </w:pPr>
      <w:r>
        <w:t>I</w:t>
      </w:r>
      <w:r w:rsidRPr="00BE7943">
        <w:t>nstallation of the camera results in decision</w:t>
      </w:r>
      <w:r>
        <w:t>s or action against individuals</w:t>
      </w:r>
      <w:r w:rsidRPr="00664990">
        <w:t xml:space="preserve"> </w:t>
      </w:r>
      <w:r w:rsidRPr="00BE7943">
        <w:t>in ways</w:t>
      </w:r>
      <w:r w:rsidRPr="00BE7943">
        <w:tab/>
      </w:r>
      <w:r w:rsidR="00150A72">
        <w:fldChar w:fldCharType="begin">
          <w:ffData>
            <w:name w:val="Check2"/>
            <w:enabled/>
            <w:calcOnExit w:val="0"/>
            <w:checkBox>
              <w:sizeAuto/>
              <w:default w:val="0"/>
              <w:checked/>
            </w:checkBox>
          </w:ffData>
        </w:fldChar>
      </w:r>
      <w:r>
        <w:instrText xml:space="preserve"> FORMCHECKBOX </w:instrText>
      </w:r>
      <w:r w:rsidR="003C31A4">
        <w:fldChar w:fldCharType="separate"/>
      </w:r>
      <w:r w:rsidR="00150A72">
        <w:fldChar w:fldCharType="end"/>
      </w:r>
      <w:r>
        <w:t xml:space="preserve"> Yes</w:t>
      </w:r>
      <w:r>
        <w:tab/>
      </w:r>
      <w:r w:rsidR="00150A72">
        <w:fldChar w:fldCharType="begin">
          <w:ffData>
            <w:name w:val="Check2"/>
            <w:enabled/>
            <w:calcOnExit w:val="0"/>
            <w:checkBox>
              <w:sizeAuto/>
              <w:default w:val="0"/>
            </w:checkBox>
          </w:ffData>
        </w:fldChar>
      </w:r>
      <w:r>
        <w:instrText xml:space="preserve"> FORMCHECKBOX </w:instrText>
      </w:r>
      <w:r w:rsidR="003C31A4">
        <w:fldChar w:fldCharType="separate"/>
      </w:r>
      <w:r w:rsidR="00150A72">
        <w:fldChar w:fldCharType="end"/>
      </w:r>
      <w:r>
        <w:t xml:space="preserve"> No</w:t>
      </w:r>
      <w:r>
        <w:br/>
      </w:r>
      <w:r w:rsidRPr="00BE7943">
        <w:t>that can have significant impact on them (</w:t>
      </w:r>
      <w:r w:rsidR="00730A6E">
        <w:t>t</w:t>
      </w:r>
      <w:r w:rsidRPr="00BE7943">
        <w:t>his would include, fine, notifying</w:t>
      </w:r>
      <w:r w:rsidRPr="00664990">
        <w:t xml:space="preserve"> </w:t>
      </w:r>
      <w:r w:rsidRPr="00BE7943">
        <w:t>police,</w:t>
      </w:r>
      <w:r>
        <w:br/>
      </w:r>
      <w:r w:rsidRPr="00BE7943">
        <w:t>patching through images of suspects to police control rooms and Regulation</w:t>
      </w:r>
      <w:r w:rsidR="00730A6E" w:rsidRPr="00730A6E">
        <w:t xml:space="preserve"> </w:t>
      </w:r>
      <w:r w:rsidR="00730A6E" w:rsidRPr="00BE7943">
        <w:t>of</w:t>
      </w:r>
      <w:r>
        <w:br/>
      </w:r>
      <w:r w:rsidRPr="00BE7943">
        <w:t>Investigatory Powers Act 2000 – RIPA)</w:t>
      </w:r>
    </w:p>
    <w:p w:rsidR="00664990" w:rsidRPr="000A50B8" w:rsidRDefault="00664990" w:rsidP="00664990">
      <w:pPr>
        <w:pStyle w:val="BodyText"/>
        <w:tabs>
          <w:tab w:val="left" w:pos="8222"/>
          <w:tab w:val="left" w:pos="9356"/>
        </w:tabs>
        <w:spacing w:after="120"/>
      </w:pPr>
      <w:r w:rsidRPr="00BE7943">
        <w:t>Is the information collected about individuals of a kind likely to raise privacy</w:t>
      </w:r>
      <w:r w:rsidRPr="00BE7943">
        <w:tab/>
      </w:r>
      <w:r w:rsidR="00150A72">
        <w:fldChar w:fldCharType="begin">
          <w:ffData>
            <w:name w:val="Check2"/>
            <w:enabled/>
            <w:calcOnExit w:val="0"/>
            <w:checkBox>
              <w:sizeAuto/>
              <w:default w:val="0"/>
            </w:checkBox>
          </w:ffData>
        </w:fldChar>
      </w:r>
      <w:r>
        <w:instrText xml:space="preserve"> FORMCHECKBOX </w:instrText>
      </w:r>
      <w:r w:rsidR="003C31A4">
        <w:fldChar w:fldCharType="separate"/>
      </w:r>
      <w:r w:rsidR="00150A72">
        <w:fldChar w:fldCharType="end"/>
      </w:r>
      <w:r>
        <w:t xml:space="preserve"> Yes</w:t>
      </w:r>
      <w:r>
        <w:tab/>
      </w:r>
      <w:r w:rsidR="00150A72">
        <w:fldChar w:fldCharType="begin">
          <w:ffData>
            <w:name w:val="Check2"/>
            <w:enabled/>
            <w:calcOnExit w:val="0"/>
            <w:checkBox>
              <w:sizeAuto/>
              <w:default w:val="0"/>
              <w:checked/>
            </w:checkBox>
          </w:ffData>
        </w:fldChar>
      </w:r>
      <w:r>
        <w:instrText xml:space="preserve"> FORMCHECKBOX </w:instrText>
      </w:r>
      <w:r w:rsidR="003C31A4">
        <w:fldChar w:fldCharType="separate"/>
      </w:r>
      <w:r w:rsidR="00150A72">
        <w:fldChar w:fldCharType="end"/>
      </w:r>
      <w:r>
        <w:t xml:space="preserve"> No</w:t>
      </w:r>
      <w:r>
        <w:br/>
      </w:r>
      <w:r w:rsidRPr="00BE7943">
        <w:t xml:space="preserve">concerns or expectations? For example, criminal records or other information </w:t>
      </w:r>
      <w:r>
        <w:br/>
      </w:r>
      <w:r w:rsidRPr="00BE7943">
        <w:t xml:space="preserve">that people would consider particularly private. (Note: </w:t>
      </w:r>
      <w:r w:rsidR="00730A6E">
        <w:t>m</w:t>
      </w:r>
      <w:r w:rsidRPr="00BE7943">
        <w:t xml:space="preserve">ay include radio </w:t>
      </w:r>
      <w:r>
        <w:br/>
      </w:r>
      <w:r w:rsidRPr="00BE7943">
        <w:t xml:space="preserve">transmissions from the CCTV Control room to store watch and pub watch </w:t>
      </w:r>
      <w:r>
        <w:br/>
      </w:r>
      <w:r w:rsidRPr="00BE7943">
        <w:t xml:space="preserve">systems. These regularly mention individuals and their previous convictions </w:t>
      </w:r>
      <w:r>
        <w:br/>
      </w:r>
      <w:r w:rsidRPr="00BE7943">
        <w:t xml:space="preserve">which can be heard by members of the public as well as suspect. The risk </w:t>
      </w:r>
      <w:r>
        <w:br/>
      </w:r>
      <w:r w:rsidRPr="00BE7943">
        <w:t>would need to be identified in the PIA and the solutions addressed</w:t>
      </w:r>
      <w:r w:rsidR="00730A6E">
        <w:t>.</w:t>
      </w:r>
      <w:r w:rsidRPr="00BE7943">
        <w:t>)</w:t>
      </w:r>
    </w:p>
    <w:p w:rsidR="00664990" w:rsidRDefault="00664990" w:rsidP="00730A6E">
      <w:pPr>
        <w:pStyle w:val="BodyText"/>
        <w:keepNext/>
        <w:tabs>
          <w:tab w:val="left" w:pos="8222"/>
          <w:tab w:val="left" w:pos="9356"/>
        </w:tabs>
        <w:spacing w:after="120"/>
      </w:pPr>
      <w:r w:rsidRPr="00BE7943">
        <w:t xml:space="preserve">Introduction of Wi-Fi, microwave, GSM, airwave transmission etc. </w:t>
      </w:r>
      <w:r w:rsidRPr="00BE7943">
        <w:tab/>
      </w:r>
      <w:r w:rsidR="00150A72">
        <w:fldChar w:fldCharType="begin">
          <w:ffData>
            <w:name w:val="Check2"/>
            <w:enabled/>
            <w:calcOnExit w:val="0"/>
            <w:checkBox>
              <w:sizeAuto/>
              <w:default w:val="0"/>
            </w:checkBox>
          </w:ffData>
        </w:fldChar>
      </w:r>
      <w:r>
        <w:instrText xml:space="preserve"> FORMCHECKBOX </w:instrText>
      </w:r>
      <w:r w:rsidR="003C31A4">
        <w:fldChar w:fldCharType="separate"/>
      </w:r>
      <w:r w:rsidR="00150A72">
        <w:fldChar w:fldCharType="end"/>
      </w:r>
      <w:r>
        <w:t xml:space="preserve"> Yes</w:t>
      </w:r>
      <w:r>
        <w:tab/>
      </w:r>
      <w:r w:rsidR="00150A72">
        <w:fldChar w:fldCharType="begin">
          <w:ffData>
            <w:name w:val="Check2"/>
            <w:enabled/>
            <w:calcOnExit w:val="0"/>
            <w:checkBox>
              <w:sizeAuto/>
              <w:default w:val="0"/>
              <w:checked/>
            </w:checkBox>
          </w:ffData>
        </w:fldChar>
      </w:r>
      <w:r>
        <w:instrText xml:space="preserve"> FORMCHECKBOX </w:instrText>
      </w:r>
      <w:r w:rsidR="003C31A4">
        <w:fldChar w:fldCharType="separate"/>
      </w:r>
      <w:r w:rsidR="00150A72">
        <w:fldChar w:fldCharType="end"/>
      </w:r>
      <w:r>
        <w:t xml:space="preserve"> No</w:t>
      </w:r>
      <w:r>
        <w:br/>
      </w:r>
      <w:r w:rsidRPr="00BE7943">
        <w:t>(Is it encrypted?</w:t>
      </w:r>
      <w:r>
        <w:t>)</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730A6E" w:rsidTr="00784C39">
        <w:trPr>
          <w:cantSplit/>
          <w:trHeight w:val="340"/>
        </w:trPr>
        <w:tc>
          <w:tcPr>
            <w:tcW w:w="3402" w:type="dxa"/>
            <w:tcBorders>
              <w:top w:val="nil"/>
              <w:left w:val="nil"/>
              <w:bottom w:val="nil"/>
              <w:right w:val="single" w:sz="4" w:space="0" w:color="0B9444"/>
            </w:tcBorders>
            <w:tcMar>
              <w:left w:w="0" w:type="dxa"/>
            </w:tcMar>
          </w:tcPr>
          <w:p w:rsidR="00730A6E" w:rsidRDefault="00730A6E" w:rsidP="005204A9">
            <w:pPr>
              <w:pStyle w:val="BodyText"/>
              <w:spacing w:after="0"/>
              <w:ind w:left="284"/>
              <w:rPr>
                <w:noProof/>
              </w:rPr>
            </w:pPr>
            <w:r w:rsidRPr="001273FF">
              <w:t>If so, please state</w:t>
            </w:r>
          </w:p>
        </w:tc>
        <w:tc>
          <w:tcPr>
            <w:tcW w:w="6804" w:type="dxa"/>
            <w:tcBorders>
              <w:top w:val="single" w:sz="4" w:space="0" w:color="0B9444"/>
              <w:left w:val="single" w:sz="4" w:space="0" w:color="0B9444"/>
              <w:bottom w:val="single" w:sz="4" w:space="0" w:color="0B9444"/>
              <w:right w:val="single" w:sz="4" w:space="0" w:color="0B9444"/>
            </w:tcBorders>
          </w:tcPr>
          <w:p w:rsidR="00730A6E" w:rsidRDefault="00150A72" w:rsidP="005204A9">
            <w:pPr>
              <w:pStyle w:val="BodyText"/>
              <w:spacing w:after="0"/>
              <w:rPr>
                <w:noProof/>
              </w:rPr>
            </w:pPr>
            <w:r>
              <w:rPr>
                <w:noProof/>
              </w:rPr>
              <w:fldChar w:fldCharType="begin">
                <w:ffData>
                  <w:name w:val="Text2"/>
                  <w:enabled/>
                  <w:calcOnExit w:val="0"/>
                  <w:textInput/>
                </w:ffData>
              </w:fldChar>
            </w:r>
            <w:r w:rsidR="00730A6E">
              <w:rPr>
                <w:noProof/>
              </w:rPr>
              <w:instrText xml:space="preserve"> FORMTEXT </w:instrText>
            </w:r>
            <w:r>
              <w:rPr>
                <w:noProof/>
              </w:rPr>
            </w:r>
            <w:r>
              <w:rPr>
                <w:noProof/>
              </w:rPr>
              <w:fldChar w:fldCharType="separate"/>
            </w:r>
            <w:r w:rsidR="00730A6E">
              <w:rPr>
                <w:noProof/>
              </w:rPr>
              <w:t> </w:t>
            </w:r>
            <w:r w:rsidR="00730A6E">
              <w:rPr>
                <w:noProof/>
              </w:rPr>
              <w:t> </w:t>
            </w:r>
            <w:r w:rsidR="00730A6E">
              <w:rPr>
                <w:noProof/>
              </w:rPr>
              <w:t> </w:t>
            </w:r>
            <w:r w:rsidR="00730A6E">
              <w:rPr>
                <w:noProof/>
              </w:rPr>
              <w:t> </w:t>
            </w:r>
            <w:r w:rsidR="00730A6E">
              <w:rPr>
                <w:noProof/>
              </w:rPr>
              <w:t> </w:t>
            </w:r>
            <w:r>
              <w:rPr>
                <w:noProof/>
              </w:rPr>
              <w:fldChar w:fldCharType="end"/>
            </w:r>
          </w:p>
        </w:tc>
      </w:tr>
    </w:tbl>
    <w:p w:rsidR="00664990" w:rsidRPr="000A50B8" w:rsidRDefault="00664990" w:rsidP="00730A6E">
      <w:pPr>
        <w:pStyle w:val="BodyText"/>
        <w:tabs>
          <w:tab w:val="left" w:pos="8222"/>
          <w:tab w:val="left" w:pos="9356"/>
        </w:tabs>
        <w:spacing w:before="240" w:after="120"/>
      </w:pPr>
      <w:r w:rsidRPr="00BE7943">
        <w:t>Extending periods of recording</w:t>
      </w:r>
      <w:r w:rsidRPr="00BE7943">
        <w:tab/>
      </w:r>
      <w:r w:rsidR="00150A72">
        <w:fldChar w:fldCharType="begin">
          <w:ffData>
            <w:name w:val="Check2"/>
            <w:enabled/>
            <w:calcOnExit w:val="0"/>
            <w:checkBox>
              <w:sizeAuto/>
              <w:default w:val="0"/>
            </w:checkBox>
          </w:ffData>
        </w:fldChar>
      </w:r>
      <w:r>
        <w:instrText xml:space="preserve"> FORMCHECKBOX </w:instrText>
      </w:r>
      <w:r w:rsidR="003C31A4">
        <w:fldChar w:fldCharType="separate"/>
      </w:r>
      <w:r w:rsidR="00150A72">
        <w:fldChar w:fldCharType="end"/>
      </w:r>
      <w:r>
        <w:t xml:space="preserve"> Yes</w:t>
      </w:r>
      <w:r>
        <w:tab/>
      </w:r>
      <w:r w:rsidR="00150A72">
        <w:fldChar w:fldCharType="begin">
          <w:ffData>
            <w:name w:val="Check2"/>
            <w:enabled/>
            <w:calcOnExit w:val="0"/>
            <w:checkBox>
              <w:sizeAuto/>
              <w:default w:val="0"/>
              <w:checked/>
            </w:checkBox>
          </w:ffData>
        </w:fldChar>
      </w:r>
      <w:r>
        <w:instrText xml:space="preserve"> FORMCHECKBOX </w:instrText>
      </w:r>
      <w:r w:rsidR="003C31A4">
        <w:fldChar w:fldCharType="separate"/>
      </w:r>
      <w:r w:rsidR="00150A72">
        <w:fldChar w:fldCharType="end"/>
      </w:r>
      <w:r>
        <w:t xml:space="preserve"> No</w:t>
      </w:r>
    </w:p>
    <w:p w:rsidR="00664990" w:rsidRPr="000A50B8" w:rsidRDefault="00664990" w:rsidP="00664990">
      <w:pPr>
        <w:pStyle w:val="BodyText"/>
        <w:tabs>
          <w:tab w:val="left" w:pos="8222"/>
          <w:tab w:val="left" w:pos="9356"/>
        </w:tabs>
        <w:spacing w:after="120"/>
      </w:pPr>
      <w:r w:rsidRPr="00BE7943">
        <w:t xml:space="preserve">Upgrade in recording </w:t>
      </w:r>
      <w:r w:rsidR="00730A6E">
        <w:t>f</w:t>
      </w:r>
      <w:r w:rsidRPr="00BE7943">
        <w:t>rames per second (increase in image capture)</w:t>
      </w:r>
      <w:r w:rsidRPr="00BE7943">
        <w:tab/>
      </w:r>
      <w:r w:rsidR="00150A72">
        <w:fldChar w:fldCharType="begin">
          <w:ffData>
            <w:name w:val="Check2"/>
            <w:enabled/>
            <w:calcOnExit w:val="0"/>
            <w:checkBox>
              <w:sizeAuto/>
              <w:default w:val="0"/>
            </w:checkBox>
          </w:ffData>
        </w:fldChar>
      </w:r>
      <w:r>
        <w:instrText xml:space="preserve"> FORMCHECKBOX </w:instrText>
      </w:r>
      <w:r w:rsidR="003C31A4">
        <w:fldChar w:fldCharType="separate"/>
      </w:r>
      <w:r w:rsidR="00150A72">
        <w:fldChar w:fldCharType="end"/>
      </w:r>
      <w:r>
        <w:t xml:space="preserve"> Yes</w:t>
      </w:r>
      <w:r>
        <w:tab/>
      </w:r>
      <w:r w:rsidR="00150A72">
        <w:fldChar w:fldCharType="begin">
          <w:ffData>
            <w:name w:val="Check2"/>
            <w:enabled/>
            <w:calcOnExit w:val="0"/>
            <w:checkBox>
              <w:sizeAuto/>
              <w:default w:val="0"/>
              <w:checked/>
            </w:checkBox>
          </w:ffData>
        </w:fldChar>
      </w:r>
      <w:r>
        <w:instrText xml:space="preserve"> FORMCHECKBOX </w:instrText>
      </w:r>
      <w:r w:rsidR="003C31A4">
        <w:fldChar w:fldCharType="separate"/>
      </w:r>
      <w:r w:rsidR="00150A72">
        <w:fldChar w:fldCharType="end"/>
      </w:r>
      <w:r>
        <w:t xml:space="preserve"> No</w:t>
      </w:r>
    </w:p>
    <w:p w:rsidR="00664990" w:rsidRPr="000A50B8" w:rsidRDefault="00664990" w:rsidP="00664990">
      <w:pPr>
        <w:pStyle w:val="BodyText"/>
        <w:tabs>
          <w:tab w:val="left" w:pos="8222"/>
          <w:tab w:val="left" w:pos="9356"/>
        </w:tabs>
        <w:spacing w:after="120"/>
      </w:pPr>
      <w:r w:rsidRPr="00BE7943">
        <w:t xml:space="preserve">Analogue to </w:t>
      </w:r>
      <w:r w:rsidR="00730A6E">
        <w:t>d</w:t>
      </w:r>
      <w:r w:rsidRPr="00BE7943">
        <w:t>igital recording</w:t>
      </w:r>
      <w:r w:rsidRPr="00BE7943">
        <w:tab/>
      </w:r>
      <w:r w:rsidR="00150A72">
        <w:fldChar w:fldCharType="begin">
          <w:ffData>
            <w:name w:val="Check2"/>
            <w:enabled/>
            <w:calcOnExit w:val="0"/>
            <w:checkBox>
              <w:sizeAuto/>
              <w:default w:val="0"/>
            </w:checkBox>
          </w:ffData>
        </w:fldChar>
      </w:r>
      <w:r>
        <w:instrText xml:space="preserve"> FORMCHECKBOX </w:instrText>
      </w:r>
      <w:r w:rsidR="003C31A4">
        <w:fldChar w:fldCharType="separate"/>
      </w:r>
      <w:r w:rsidR="00150A72">
        <w:fldChar w:fldCharType="end"/>
      </w:r>
      <w:r>
        <w:t xml:space="preserve"> Yes</w:t>
      </w:r>
      <w:r>
        <w:tab/>
      </w:r>
      <w:r w:rsidR="00150A72">
        <w:fldChar w:fldCharType="begin">
          <w:ffData>
            <w:name w:val="Check2"/>
            <w:enabled/>
            <w:calcOnExit w:val="0"/>
            <w:checkBox>
              <w:sizeAuto/>
              <w:default w:val="0"/>
              <w:checked/>
            </w:checkBox>
          </w:ffData>
        </w:fldChar>
      </w:r>
      <w:r>
        <w:instrText xml:space="preserve"> FORMCHECKBOX </w:instrText>
      </w:r>
      <w:r w:rsidR="003C31A4">
        <w:fldChar w:fldCharType="separate"/>
      </w:r>
      <w:r w:rsidR="00150A72">
        <w:fldChar w:fldCharType="end"/>
      </w:r>
      <w:r>
        <w:t xml:space="preserve"> No</w:t>
      </w:r>
    </w:p>
    <w:p w:rsidR="00664990" w:rsidRPr="000A50B8" w:rsidRDefault="00664990" w:rsidP="00664990">
      <w:pPr>
        <w:pStyle w:val="BodyText"/>
        <w:tabs>
          <w:tab w:val="left" w:pos="8222"/>
          <w:tab w:val="left" w:pos="9356"/>
        </w:tabs>
        <w:spacing w:after="120"/>
      </w:pPr>
      <w:r w:rsidRPr="00BE7943">
        <w:t>Where other agencies/organi</w:t>
      </w:r>
      <w:r w:rsidR="00730A6E">
        <w:t>s</w:t>
      </w:r>
      <w:r w:rsidRPr="00BE7943">
        <w:t xml:space="preserve">ations are involved in activities where there </w:t>
      </w:r>
      <w:r>
        <w:t>is</w:t>
      </w:r>
      <w:r w:rsidRPr="00BE7943">
        <w:tab/>
      </w:r>
      <w:r w:rsidR="00150A72">
        <w:fldChar w:fldCharType="begin">
          <w:ffData>
            <w:name w:val="Check2"/>
            <w:enabled/>
            <w:calcOnExit w:val="0"/>
            <w:checkBox>
              <w:sizeAuto/>
              <w:default w:val="0"/>
            </w:checkBox>
          </w:ffData>
        </w:fldChar>
      </w:r>
      <w:r>
        <w:instrText xml:space="preserve"> FORMCHECKBOX </w:instrText>
      </w:r>
      <w:r w:rsidR="003C31A4">
        <w:fldChar w:fldCharType="separate"/>
      </w:r>
      <w:r w:rsidR="00150A72">
        <w:fldChar w:fldCharType="end"/>
      </w:r>
      <w:r>
        <w:t xml:space="preserve"> Yes</w:t>
      </w:r>
      <w:r>
        <w:tab/>
      </w:r>
      <w:r w:rsidR="00150A72">
        <w:fldChar w:fldCharType="begin">
          <w:ffData>
            <w:name w:val="Check2"/>
            <w:enabled/>
            <w:calcOnExit w:val="0"/>
            <w:checkBox>
              <w:sizeAuto/>
              <w:default w:val="0"/>
              <w:checked/>
            </w:checkBox>
          </w:ffData>
        </w:fldChar>
      </w:r>
      <w:r>
        <w:instrText xml:space="preserve"> FORMCHECKBOX </w:instrText>
      </w:r>
      <w:r w:rsidR="003C31A4">
        <w:fldChar w:fldCharType="separate"/>
      </w:r>
      <w:r w:rsidR="00150A72">
        <w:fldChar w:fldCharType="end"/>
      </w:r>
      <w:r>
        <w:t xml:space="preserve"> No</w:t>
      </w:r>
      <w:r>
        <w:br/>
      </w:r>
      <w:r w:rsidRPr="00BE7943">
        <w:t>potential f</w:t>
      </w:r>
      <w:r w:rsidR="00730A6E">
        <w:t xml:space="preserve">or privacy to be compromised, </w:t>
      </w:r>
      <w:r w:rsidRPr="00BE7943">
        <w:t xml:space="preserve">e.g. monitoring, handling, </w:t>
      </w:r>
      <w:r>
        <w:br/>
      </w:r>
      <w:r w:rsidRPr="00BE7943">
        <w:t>processing, sharing data/images etc.</w:t>
      </w:r>
    </w:p>
    <w:p w:rsidR="00664990" w:rsidRPr="000A50B8" w:rsidRDefault="00664990" w:rsidP="00664990">
      <w:pPr>
        <w:pStyle w:val="BodyText"/>
        <w:tabs>
          <w:tab w:val="left" w:pos="8222"/>
          <w:tab w:val="left" w:pos="9356"/>
        </w:tabs>
        <w:spacing w:after="120"/>
      </w:pPr>
      <w:r w:rsidRPr="00BE7943">
        <w:t>Any alteration to the way images and data are handled, viewed, processed</w:t>
      </w:r>
      <w:r>
        <w:t>,</w:t>
      </w:r>
      <w:r w:rsidRPr="00BE7943">
        <w:tab/>
      </w:r>
      <w:r w:rsidR="00150A72">
        <w:fldChar w:fldCharType="begin">
          <w:ffData>
            <w:name w:val="Check2"/>
            <w:enabled/>
            <w:calcOnExit w:val="0"/>
            <w:checkBox>
              <w:sizeAuto/>
              <w:default w:val="0"/>
            </w:checkBox>
          </w:ffData>
        </w:fldChar>
      </w:r>
      <w:r>
        <w:instrText xml:space="preserve"> FORMCHECKBOX </w:instrText>
      </w:r>
      <w:r w:rsidR="003C31A4">
        <w:fldChar w:fldCharType="separate"/>
      </w:r>
      <w:r w:rsidR="00150A72">
        <w:fldChar w:fldCharType="end"/>
      </w:r>
      <w:r>
        <w:t xml:space="preserve"> Yes</w:t>
      </w:r>
      <w:r>
        <w:tab/>
      </w:r>
      <w:r w:rsidR="00150A72">
        <w:fldChar w:fldCharType="begin">
          <w:ffData>
            <w:name w:val="Check2"/>
            <w:enabled/>
            <w:calcOnExit w:val="0"/>
            <w:checkBox>
              <w:sizeAuto/>
              <w:default w:val="0"/>
              <w:checked/>
            </w:checkBox>
          </w:ffData>
        </w:fldChar>
      </w:r>
      <w:r>
        <w:instrText xml:space="preserve"> FORMCHECKBOX </w:instrText>
      </w:r>
      <w:r w:rsidR="003C31A4">
        <w:fldChar w:fldCharType="separate"/>
      </w:r>
      <w:r w:rsidR="00150A72">
        <w:fldChar w:fldCharType="end"/>
      </w:r>
      <w:r>
        <w:t xml:space="preserve"> No</w:t>
      </w:r>
      <w:r>
        <w:br/>
      </w:r>
      <w:r w:rsidRPr="00BE7943">
        <w:t>disclosed, shared, dispos</w:t>
      </w:r>
      <w:r w:rsidR="00730A6E">
        <w:t>ed, retrieved, accessed, stored</w:t>
      </w:r>
    </w:p>
    <w:p w:rsidR="00664990" w:rsidRDefault="00664990" w:rsidP="00730A6E">
      <w:pPr>
        <w:pStyle w:val="BodyText"/>
        <w:keepNext/>
        <w:tabs>
          <w:tab w:val="left" w:pos="8222"/>
          <w:tab w:val="left" w:pos="9356"/>
        </w:tabs>
        <w:spacing w:after="120"/>
      </w:pPr>
      <w:r w:rsidRPr="00BE7943">
        <w:t>Any other process or use which increases the risk to privacy</w:t>
      </w:r>
      <w:r w:rsidRPr="00BE7943">
        <w:tab/>
      </w:r>
      <w:r w:rsidR="00150A72">
        <w:fldChar w:fldCharType="begin">
          <w:ffData>
            <w:name w:val="Check2"/>
            <w:enabled/>
            <w:calcOnExit w:val="0"/>
            <w:checkBox>
              <w:sizeAuto/>
              <w:default w:val="0"/>
            </w:checkBox>
          </w:ffData>
        </w:fldChar>
      </w:r>
      <w:r>
        <w:instrText xml:space="preserve"> FORMCHECKBOX </w:instrText>
      </w:r>
      <w:r w:rsidR="003C31A4">
        <w:fldChar w:fldCharType="separate"/>
      </w:r>
      <w:r w:rsidR="00150A72">
        <w:fldChar w:fldCharType="end"/>
      </w:r>
      <w:r>
        <w:t xml:space="preserve"> Yes</w:t>
      </w:r>
      <w:r>
        <w:tab/>
      </w:r>
      <w:r w:rsidR="00150A72">
        <w:fldChar w:fldCharType="begin">
          <w:ffData>
            <w:name w:val="Check2"/>
            <w:enabled/>
            <w:calcOnExit w:val="0"/>
            <w:checkBox>
              <w:sizeAuto/>
              <w:default w:val="0"/>
              <w:checked/>
            </w:checkBox>
          </w:ffData>
        </w:fldChar>
      </w:r>
      <w:r>
        <w:instrText xml:space="preserve"> FORMCHECKBOX </w:instrText>
      </w:r>
      <w:r w:rsidR="003C31A4">
        <w:fldChar w:fldCharType="separate"/>
      </w:r>
      <w:r w:rsidR="00150A72">
        <w:fldChar w:fldCharType="end"/>
      </w:r>
      <w:r>
        <w:t xml:space="preserve"> No</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730A6E" w:rsidTr="00645DA1">
        <w:trPr>
          <w:cantSplit/>
          <w:trHeight w:val="794"/>
        </w:trPr>
        <w:tc>
          <w:tcPr>
            <w:tcW w:w="3402" w:type="dxa"/>
            <w:tcBorders>
              <w:top w:val="nil"/>
              <w:left w:val="nil"/>
              <w:bottom w:val="nil"/>
              <w:right w:val="single" w:sz="4" w:space="0" w:color="0B9444"/>
            </w:tcBorders>
            <w:tcMar>
              <w:left w:w="0" w:type="dxa"/>
            </w:tcMar>
          </w:tcPr>
          <w:p w:rsidR="00730A6E" w:rsidRDefault="00730A6E" w:rsidP="00730A6E">
            <w:pPr>
              <w:pStyle w:val="BodyText"/>
              <w:spacing w:after="0"/>
              <w:ind w:left="284"/>
              <w:rPr>
                <w:noProof/>
              </w:rPr>
            </w:pPr>
            <w:r w:rsidRPr="001273FF">
              <w:t xml:space="preserve">If so, please </w:t>
            </w:r>
            <w:r>
              <w:t>give details</w:t>
            </w:r>
          </w:p>
        </w:tc>
        <w:tc>
          <w:tcPr>
            <w:tcW w:w="6804" w:type="dxa"/>
            <w:tcBorders>
              <w:top w:val="single" w:sz="4" w:space="0" w:color="0B9444"/>
              <w:left w:val="single" w:sz="4" w:space="0" w:color="0B9444"/>
              <w:bottom w:val="single" w:sz="4" w:space="0" w:color="0B9444"/>
              <w:right w:val="single" w:sz="4" w:space="0" w:color="0B9444"/>
            </w:tcBorders>
          </w:tcPr>
          <w:p w:rsidR="00730A6E" w:rsidRDefault="00150A72" w:rsidP="005204A9">
            <w:pPr>
              <w:pStyle w:val="BodyText"/>
              <w:spacing w:after="0"/>
              <w:rPr>
                <w:noProof/>
              </w:rPr>
            </w:pPr>
            <w:r>
              <w:rPr>
                <w:noProof/>
              </w:rPr>
              <w:fldChar w:fldCharType="begin">
                <w:ffData>
                  <w:name w:val="Text2"/>
                  <w:enabled/>
                  <w:calcOnExit w:val="0"/>
                  <w:textInput/>
                </w:ffData>
              </w:fldChar>
            </w:r>
            <w:bookmarkStart w:id="1" w:name="Text2"/>
            <w:r w:rsidR="00730A6E">
              <w:rPr>
                <w:noProof/>
              </w:rPr>
              <w:instrText xml:space="preserve"> FORMTEXT </w:instrText>
            </w:r>
            <w:r>
              <w:rPr>
                <w:noProof/>
              </w:rPr>
            </w:r>
            <w:r>
              <w:rPr>
                <w:noProof/>
              </w:rPr>
              <w:fldChar w:fldCharType="separate"/>
            </w:r>
            <w:r w:rsidR="00730A6E">
              <w:rPr>
                <w:noProof/>
              </w:rPr>
              <w:t> </w:t>
            </w:r>
            <w:r w:rsidR="00730A6E">
              <w:rPr>
                <w:noProof/>
              </w:rPr>
              <w:t> </w:t>
            </w:r>
            <w:r w:rsidR="00730A6E">
              <w:rPr>
                <w:noProof/>
              </w:rPr>
              <w:t> </w:t>
            </w:r>
            <w:r w:rsidR="00730A6E">
              <w:rPr>
                <w:noProof/>
              </w:rPr>
              <w:t> </w:t>
            </w:r>
            <w:r w:rsidR="00730A6E">
              <w:rPr>
                <w:noProof/>
              </w:rPr>
              <w:t> </w:t>
            </w:r>
            <w:r>
              <w:rPr>
                <w:noProof/>
              </w:rPr>
              <w:fldChar w:fldCharType="end"/>
            </w:r>
            <w:bookmarkEnd w:id="1"/>
          </w:p>
        </w:tc>
      </w:tr>
    </w:tbl>
    <w:p w:rsidR="00664990" w:rsidRPr="000A50B8" w:rsidRDefault="00664990" w:rsidP="00730A6E">
      <w:pPr>
        <w:pStyle w:val="BodyText"/>
        <w:tabs>
          <w:tab w:val="left" w:pos="8222"/>
          <w:tab w:val="left" w:pos="9356"/>
        </w:tabs>
        <w:spacing w:before="240" w:after="120"/>
      </w:pPr>
      <w:r w:rsidRPr="00BE7943">
        <w:t>Does the introduction of a camera system or individual camera increase the risks</w:t>
      </w:r>
      <w:r w:rsidRPr="00BE7943">
        <w:tab/>
      </w:r>
      <w:r w:rsidR="00150A72">
        <w:fldChar w:fldCharType="begin">
          <w:ffData>
            <w:name w:val="Check2"/>
            <w:enabled/>
            <w:calcOnExit w:val="0"/>
            <w:checkBox>
              <w:sizeAuto/>
              <w:default w:val="0"/>
              <w:checked/>
            </w:checkBox>
          </w:ffData>
        </w:fldChar>
      </w:r>
      <w:r>
        <w:instrText xml:space="preserve"> FORMCHECKBOX </w:instrText>
      </w:r>
      <w:r w:rsidR="003C31A4">
        <w:fldChar w:fldCharType="separate"/>
      </w:r>
      <w:r w:rsidR="00150A72">
        <w:fldChar w:fldCharType="end"/>
      </w:r>
      <w:r>
        <w:t xml:space="preserve"> Yes</w:t>
      </w:r>
      <w:r>
        <w:tab/>
      </w:r>
      <w:r w:rsidR="00150A72">
        <w:fldChar w:fldCharType="begin">
          <w:ffData>
            <w:name w:val="Check2"/>
            <w:enabled/>
            <w:calcOnExit w:val="0"/>
            <w:checkBox>
              <w:sizeAuto/>
              <w:default w:val="0"/>
            </w:checkBox>
          </w:ffData>
        </w:fldChar>
      </w:r>
      <w:r>
        <w:instrText xml:space="preserve"> FORMCHECKBOX </w:instrText>
      </w:r>
      <w:r w:rsidR="003C31A4">
        <w:fldChar w:fldCharType="separate"/>
      </w:r>
      <w:r w:rsidR="00150A72">
        <w:fldChar w:fldCharType="end"/>
      </w:r>
      <w:r>
        <w:t xml:space="preserve"> No</w:t>
      </w:r>
      <w:r>
        <w:br/>
      </w:r>
      <w:r w:rsidRPr="00BE7943">
        <w:t xml:space="preserve">to the Organisation? E.g. potential non-compliance with data protection or other </w:t>
      </w:r>
      <w:r>
        <w:br/>
      </w:r>
      <w:r w:rsidRPr="00BE7943">
        <w:t>legislation, legal actions by individuals</w:t>
      </w:r>
      <w:r w:rsidR="00730A6E">
        <w:t>,</w:t>
      </w:r>
      <w:r w:rsidRPr="00BE7943">
        <w:t xml:space="preserve"> etc.</w:t>
      </w:r>
    </w:p>
    <w:p w:rsidR="00003B68" w:rsidRDefault="00003B68" w:rsidP="00335910">
      <w:pPr>
        <w:pStyle w:val="BodyText"/>
        <w:spacing w:before="240"/>
      </w:pPr>
      <w:r w:rsidRPr="00C477DF">
        <w:t>If you tick ‘YES’ to any of the above, please complete the following PIA. If in doubt it would be advi</w:t>
      </w:r>
      <w:r w:rsidR="00D16264">
        <w:t>sable to complete a PIA anyway.</w:t>
      </w:r>
    </w:p>
    <w:p w:rsidR="00D16264" w:rsidRPr="00C477DF" w:rsidRDefault="00D16264" w:rsidP="00D16264">
      <w:pPr>
        <w:pStyle w:val="Heading1"/>
      </w:pPr>
      <w:r w:rsidRPr="003575FD">
        <w:t>Privacy Impact Assessment Template</w:t>
      </w:r>
    </w:p>
    <w:p w:rsidR="00003B68" w:rsidRDefault="00003B68" w:rsidP="00335910">
      <w:pPr>
        <w:pStyle w:val="BodyText"/>
      </w:pPr>
      <w:r w:rsidRPr="0098161B">
        <w:t>This template is</w:t>
      </w:r>
      <w:r w:rsidRPr="00C477DF">
        <w:t xml:space="preserve"> an example of how you can record the PIA process and results. You can start to fill in details from the beginning of the project, after the screening questions have</w:t>
      </w:r>
      <w:r w:rsidR="001E4664">
        <w:t xml:space="preserve"> identified the need for a PIA.</w:t>
      </w:r>
    </w:p>
    <w:p w:rsidR="00730A6E" w:rsidRPr="00C477DF" w:rsidRDefault="00730A6E" w:rsidP="006B126B">
      <w:pPr>
        <w:pStyle w:val="Heading2"/>
      </w:pPr>
      <w:r w:rsidRPr="00C477DF">
        <w:t>1</w:t>
      </w:r>
      <w:r w:rsidR="00D16264">
        <w:t>.</w:t>
      </w:r>
      <w:r w:rsidR="006B126B">
        <w:t xml:space="preserve"> </w:t>
      </w:r>
      <w:r w:rsidRPr="00C477DF">
        <w:t>Identify the need for a PIA</w:t>
      </w:r>
    </w:p>
    <w:p w:rsidR="00730A6E" w:rsidRPr="00C477DF" w:rsidRDefault="00730A6E" w:rsidP="00335910">
      <w:pPr>
        <w:pStyle w:val="BodyText"/>
      </w:pPr>
      <w:r w:rsidRPr="00C477DF">
        <w:t>The following are examples of some of the possible aims of the installation/project. If applicable tick one or more of the following aims then briefly explain what the benefits will be to the organisation, individuals and other parties. If there are other aims please detail and explain.</w:t>
      </w:r>
    </w:p>
    <w:p w:rsidR="00730A6E" w:rsidRPr="00C477DF" w:rsidRDefault="00730A6E" w:rsidP="00335910">
      <w:pPr>
        <w:pStyle w:val="BodyText"/>
      </w:pPr>
      <w:r w:rsidRPr="00C477DF">
        <w:t>You can refer to other documentation related to the proposed installation or project e.g. Operational Requirement, business case, project proposal, feasibility survey etc.</w:t>
      </w:r>
    </w:p>
    <w:p w:rsidR="00730A6E" w:rsidRPr="00C477DF" w:rsidRDefault="00D16264" w:rsidP="00D16264">
      <w:pPr>
        <w:pStyle w:val="Heading3"/>
      </w:pPr>
      <w:r>
        <w:t>1.1</w:t>
      </w:r>
      <w:r w:rsidR="006B126B">
        <w:t xml:space="preserve"> </w:t>
      </w:r>
      <w:r w:rsidR="00730A6E" w:rsidRPr="00C477DF">
        <w:t>Aims</w:t>
      </w:r>
    </w:p>
    <w:p w:rsidR="00730A6E" w:rsidRPr="00C477DF" w:rsidRDefault="00150A72" w:rsidP="00160C7B">
      <w:pPr>
        <w:pStyle w:val="BodyText"/>
        <w:tabs>
          <w:tab w:val="left" w:pos="397"/>
          <w:tab w:val="left" w:pos="680"/>
        </w:tabs>
        <w:spacing w:after="120"/>
        <w:ind w:left="737" w:hanging="737"/>
      </w:pPr>
      <w:r>
        <w:fldChar w:fldCharType="begin">
          <w:ffData>
            <w:name w:val="Check3"/>
            <w:enabled/>
            <w:calcOnExit w:val="0"/>
            <w:checkBox>
              <w:sizeAuto/>
              <w:default w:val="0"/>
              <w:checked/>
            </w:checkBox>
          </w:ffData>
        </w:fldChar>
      </w:r>
      <w:bookmarkStart w:id="2" w:name="Check3"/>
      <w:r w:rsidR="00730A6E">
        <w:instrText xml:space="preserve"> FORMCHECKBOX </w:instrText>
      </w:r>
      <w:r w:rsidR="003C31A4">
        <w:fldChar w:fldCharType="separate"/>
      </w:r>
      <w:r>
        <w:fldChar w:fldCharType="end"/>
      </w:r>
      <w:bookmarkEnd w:id="2"/>
      <w:r w:rsidR="00730A6E">
        <w:tab/>
        <w:t>a</w:t>
      </w:r>
      <w:r w:rsidR="00160C7B">
        <w:t>.</w:t>
      </w:r>
      <w:r w:rsidR="00730A6E">
        <w:tab/>
      </w:r>
      <w:r w:rsidR="00730A6E" w:rsidRPr="00730A6E">
        <w:t>reducing the fear of crime</w:t>
      </w:r>
    </w:p>
    <w:p w:rsidR="00730A6E" w:rsidRPr="00730A6E" w:rsidRDefault="00150A72" w:rsidP="00160C7B">
      <w:pPr>
        <w:pStyle w:val="BodyText"/>
        <w:tabs>
          <w:tab w:val="left" w:pos="397"/>
          <w:tab w:val="left" w:pos="680"/>
        </w:tabs>
        <w:spacing w:after="120"/>
        <w:ind w:left="737" w:hanging="737"/>
      </w:pPr>
      <w:r>
        <w:fldChar w:fldCharType="begin">
          <w:ffData>
            <w:name w:val="Check3"/>
            <w:enabled/>
            <w:calcOnExit w:val="0"/>
            <w:checkBox>
              <w:sizeAuto/>
              <w:default w:val="0"/>
              <w:checked/>
            </w:checkBox>
          </w:ffData>
        </w:fldChar>
      </w:r>
      <w:r w:rsidR="00730A6E">
        <w:instrText xml:space="preserve"> FORMCHECKBOX </w:instrText>
      </w:r>
      <w:r w:rsidR="003C31A4">
        <w:fldChar w:fldCharType="separate"/>
      </w:r>
      <w:r>
        <w:fldChar w:fldCharType="end"/>
      </w:r>
      <w:r w:rsidR="00730A6E">
        <w:tab/>
      </w:r>
      <w:r w:rsidR="00160C7B">
        <w:t>b.</w:t>
      </w:r>
      <w:r w:rsidR="00730A6E" w:rsidRPr="00730A6E">
        <w:tab/>
        <w:t>deterring and preventing crime</w:t>
      </w:r>
    </w:p>
    <w:p w:rsidR="00730A6E" w:rsidRPr="00730A6E" w:rsidRDefault="00150A72" w:rsidP="00160C7B">
      <w:pPr>
        <w:pStyle w:val="BodyText"/>
        <w:tabs>
          <w:tab w:val="left" w:pos="397"/>
          <w:tab w:val="left" w:pos="680"/>
        </w:tabs>
        <w:spacing w:after="120"/>
        <w:ind w:left="737" w:hanging="737"/>
      </w:pPr>
      <w:r>
        <w:fldChar w:fldCharType="begin">
          <w:ffData>
            <w:name w:val="Check3"/>
            <w:enabled/>
            <w:calcOnExit w:val="0"/>
            <w:checkBox>
              <w:sizeAuto/>
              <w:default w:val="0"/>
            </w:checkBox>
          </w:ffData>
        </w:fldChar>
      </w:r>
      <w:r w:rsidR="00730A6E">
        <w:instrText xml:space="preserve"> FORMCHECKBOX </w:instrText>
      </w:r>
      <w:r w:rsidR="003C31A4">
        <w:fldChar w:fldCharType="separate"/>
      </w:r>
      <w:r>
        <w:fldChar w:fldCharType="end"/>
      </w:r>
      <w:r w:rsidR="00730A6E">
        <w:tab/>
      </w:r>
      <w:r w:rsidR="00160C7B">
        <w:t>c.</w:t>
      </w:r>
      <w:r w:rsidR="00730A6E" w:rsidRPr="00730A6E">
        <w:tab/>
        <w:t>assisting in the maintenance of public order and reducing offences</w:t>
      </w:r>
    </w:p>
    <w:p w:rsidR="00730A6E" w:rsidRPr="00730A6E" w:rsidRDefault="00150A72" w:rsidP="00160C7B">
      <w:pPr>
        <w:pStyle w:val="BodyText"/>
        <w:tabs>
          <w:tab w:val="left" w:pos="397"/>
          <w:tab w:val="left" w:pos="680"/>
        </w:tabs>
        <w:spacing w:after="120"/>
        <w:ind w:left="737" w:hanging="737"/>
      </w:pPr>
      <w:r>
        <w:fldChar w:fldCharType="begin">
          <w:ffData>
            <w:name w:val="Check3"/>
            <w:enabled/>
            <w:calcOnExit w:val="0"/>
            <w:checkBox>
              <w:sizeAuto/>
              <w:default w:val="0"/>
              <w:checked/>
            </w:checkBox>
          </w:ffData>
        </w:fldChar>
      </w:r>
      <w:r w:rsidR="00730A6E">
        <w:instrText xml:space="preserve"> FORMCHECKBOX </w:instrText>
      </w:r>
      <w:r w:rsidR="003C31A4">
        <w:fldChar w:fldCharType="separate"/>
      </w:r>
      <w:r>
        <w:fldChar w:fldCharType="end"/>
      </w:r>
      <w:r w:rsidR="00730A6E">
        <w:tab/>
      </w:r>
      <w:r w:rsidR="00160C7B">
        <w:t>d.</w:t>
      </w:r>
      <w:r w:rsidR="00730A6E">
        <w:tab/>
      </w:r>
      <w:r w:rsidR="00730A6E" w:rsidRPr="00730A6E">
        <w:t>provide high quality evidence which may assist in the detection of crime and the apprehension and prosecution of offenders</w:t>
      </w:r>
    </w:p>
    <w:p w:rsidR="00730A6E" w:rsidRPr="00730A6E" w:rsidRDefault="00150A72" w:rsidP="00160C7B">
      <w:pPr>
        <w:pStyle w:val="BodyText"/>
        <w:tabs>
          <w:tab w:val="left" w:pos="397"/>
          <w:tab w:val="left" w:pos="680"/>
        </w:tabs>
        <w:spacing w:after="120"/>
        <w:ind w:left="737" w:hanging="737"/>
      </w:pPr>
      <w:r>
        <w:fldChar w:fldCharType="begin">
          <w:ffData>
            <w:name w:val="Check3"/>
            <w:enabled/>
            <w:calcOnExit w:val="0"/>
            <w:checkBox>
              <w:sizeAuto/>
              <w:default w:val="0"/>
            </w:checkBox>
          </w:ffData>
        </w:fldChar>
      </w:r>
      <w:r w:rsidR="00730A6E">
        <w:instrText xml:space="preserve"> FORMCHECKBOX </w:instrText>
      </w:r>
      <w:r w:rsidR="003C31A4">
        <w:fldChar w:fldCharType="separate"/>
      </w:r>
      <w:r>
        <w:fldChar w:fldCharType="end"/>
      </w:r>
      <w:r w:rsidR="00730A6E">
        <w:tab/>
      </w:r>
      <w:r w:rsidR="00160C7B">
        <w:t>e.</w:t>
      </w:r>
      <w:r w:rsidR="00730A6E">
        <w:tab/>
      </w:r>
      <w:r w:rsidR="00730A6E" w:rsidRPr="00730A6E">
        <w:t>protecting property</w:t>
      </w:r>
    </w:p>
    <w:p w:rsidR="00730A6E" w:rsidRPr="00730A6E" w:rsidRDefault="00150A72" w:rsidP="00160C7B">
      <w:pPr>
        <w:pStyle w:val="BodyText"/>
        <w:tabs>
          <w:tab w:val="left" w:pos="397"/>
          <w:tab w:val="left" w:pos="680"/>
        </w:tabs>
        <w:spacing w:after="120"/>
        <w:ind w:left="737" w:hanging="737"/>
      </w:pPr>
      <w:r>
        <w:fldChar w:fldCharType="begin">
          <w:ffData>
            <w:name w:val="Check3"/>
            <w:enabled/>
            <w:calcOnExit w:val="0"/>
            <w:checkBox>
              <w:sizeAuto/>
              <w:default w:val="0"/>
              <w:checked/>
            </w:checkBox>
          </w:ffData>
        </w:fldChar>
      </w:r>
      <w:r w:rsidR="00730A6E">
        <w:instrText xml:space="preserve"> FORMCHECKBOX </w:instrText>
      </w:r>
      <w:r w:rsidR="003C31A4">
        <w:fldChar w:fldCharType="separate"/>
      </w:r>
      <w:r>
        <w:fldChar w:fldCharType="end"/>
      </w:r>
      <w:r w:rsidR="00730A6E">
        <w:tab/>
      </w:r>
      <w:r w:rsidR="00160C7B">
        <w:t>f.</w:t>
      </w:r>
      <w:r w:rsidR="00730A6E" w:rsidRPr="00730A6E">
        <w:tab/>
        <w:t>providing assistance with civil claims</w:t>
      </w:r>
    </w:p>
    <w:p w:rsidR="00730A6E" w:rsidRPr="00730A6E" w:rsidRDefault="00150A72" w:rsidP="00160C7B">
      <w:pPr>
        <w:pStyle w:val="BodyText"/>
        <w:tabs>
          <w:tab w:val="left" w:pos="397"/>
          <w:tab w:val="left" w:pos="680"/>
        </w:tabs>
        <w:spacing w:after="120"/>
        <w:ind w:left="737" w:hanging="737"/>
      </w:pPr>
      <w:r>
        <w:fldChar w:fldCharType="begin">
          <w:ffData>
            <w:name w:val="Check3"/>
            <w:enabled/>
            <w:calcOnExit w:val="0"/>
            <w:checkBox>
              <w:sizeAuto/>
              <w:default w:val="0"/>
              <w:checked w:val="0"/>
            </w:checkBox>
          </w:ffData>
        </w:fldChar>
      </w:r>
      <w:r w:rsidR="00730A6E">
        <w:instrText xml:space="preserve"> FORMCHECKBOX </w:instrText>
      </w:r>
      <w:r w:rsidR="003C31A4">
        <w:fldChar w:fldCharType="separate"/>
      </w:r>
      <w:r>
        <w:fldChar w:fldCharType="end"/>
      </w:r>
      <w:r w:rsidR="00730A6E">
        <w:tab/>
      </w:r>
      <w:r w:rsidR="00730A6E" w:rsidRPr="00730A6E">
        <w:t>g</w:t>
      </w:r>
      <w:r w:rsidR="00160C7B">
        <w:t>.</w:t>
      </w:r>
      <w:r w:rsidR="00730A6E">
        <w:tab/>
      </w:r>
      <w:r w:rsidR="00730A6E" w:rsidRPr="00730A6E">
        <w:t>providing assistance with issues relating to public safety and health</w:t>
      </w:r>
    </w:p>
    <w:p w:rsidR="00730A6E" w:rsidRPr="00730A6E" w:rsidRDefault="00150A72" w:rsidP="00160C7B">
      <w:pPr>
        <w:pStyle w:val="BodyText"/>
        <w:tabs>
          <w:tab w:val="left" w:pos="397"/>
          <w:tab w:val="left" w:pos="680"/>
        </w:tabs>
        <w:spacing w:after="120"/>
        <w:ind w:left="737" w:hanging="737"/>
      </w:pPr>
      <w:r>
        <w:fldChar w:fldCharType="begin">
          <w:ffData>
            <w:name w:val="Check3"/>
            <w:enabled/>
            <w:calcOnExit w:val="0"/>
            <w:checkBox>
              <w:sizeAuto/>
              <w:default w:val="0"/>
              <w:checked w:val="0"/>
            </w:checkBox>
          </w:ffData>
        </w:fldChar>
      </w:r>
      <w:r w:rsidR="00730A6E">
        <w:instrText xml:space="preserve"> FORMCHECKBOX </w:instrText>
      </w:r>
      <w:r w:rsidR="003C31A4">
        <w:fldChar w:fldCharType="separate"/>
      </w:r>
      <w:r>
        <w:fldChar w:fldCharType="end"/>
      </w:r>
      <w:r w:rsidR="00730A6E">
        <w:tab/>
      </w:r>
      <w:r w:rsidR="00160C7B">
        <w:t>h.</w:t>
      </w:r>
      <w:r w:rsidR="00730A6E">
        <w:tab/>
      </w:r>
      <w:r w:rsidR="00730A6E" w:rsidRPr="00730A6E">
        <w:t>providing assistance and reassurance to the public in emergency situations</w:t>
      </w:r>
    </w:p>
    <w:p w:rsidR="00730A6E" w:rsidRPr="00730A6E" w:rsidRDefault="00150A72" w:rsidP="00160C7B">
      <w:pPr>
        <w:pStyle w:val="BodyText"/>
        <w:tabs>
          <w:tab w:val="left" w:pos="397"/>
          <w:tab w:val="left" w:pos="680"/>
        </w:tabs>
        <w:spacing w:after="120"/>
        <w:ind w:left="737" w:hanging="737"/>
      </w:pPr>
      <w:r>
        <w:fldChar w:fldCharType="begin">
          <w:ffData>
            <w:name w:val="Check3"/>
            <w:enabled/>
            <w:calcOnExit w:val="0"/>
            <w:checkBox>
              <w:sizeAuto/>
              <w:default w:val="0"/>
              <w:checked w:val="0"/>
            </w:checkBox>
          </w:ffData>
        </w:fldChar>
      </w:r>
      <w:r w:rsidR="00730A6E">
        <w:instrText xml:space="preserve"> FORMCHECKBOX </w:instrText>
      </w:r>
      <w:r w:rsidR="003C31A4">
        <w:fldChar w:fldCharType="separate"/>
      </w:r>
      <w:r>
        <w:fldChar w:fldCharType="end"/>
      </w:r>
      <w:r w:rsidR="00730A6E">
        <w:tab/>
      </w:r>
      <w:r w:rsidR="00160C7B">
        <w:t>i.</w:t>
      </w:r>
      <w:r w:rsidR="00730A6E">
        <w:tab/>
      </w:r>
      <w:r w:rsidR="00730A6E" w:rsidRPr="00730A6E">
        <w:t>Assist with traffic management</w:t>
      </w:r>
    </w:p>
    <w:p w:rsidR="00730A6E" w:rsidRPr="00730A6E" w:rsidRDefault="00150A72" w:rsidP="00160C7B">
      <w:pPr>
        <w:pStyle w:val="BodyText"/>
        <w:tabs>
          <w:tab w:val="left" w:pos="397"/>
          <w:tab w:val="left" w:pos="680"/>
        </w:tabs>
        <w:spacing w:after="120"/>
        <w:ind w:left="737" w:hanging="737"/>
      </w:pPr>
      <w:r>
        <w:fldChar w:fldCharType="begin">
          <w:ffData>
            <w:name w:val="Check3"/>
            <w:enabled/>
            <w:calcOnExit w:val="0"/>
            <w:checkBox>
              <w:sizeAuto/>
              <w:default w:val="0"/>
            </w:checkBox>
          </w:ffData>
        </w:fldChar>
      </w:r>
      <w:r w:rsidR="00730A6E">
        <w:instrText xml:space="preserve"> FORMCHECKBOX </w:instrText>
      </w:r>
      <w:r w:rsidR="003C31A4">
        <w:fldChar w:fldCharType="separate"/>
      </w:r>
      <w:r>
        <w:fldChar w:fldCharType="end"/>
      </w:r>
      <w:r w:rsidR="00730A6E">
        <w:tab/>
      </w:r>
      <w:r w:rsidR="00160C7B">
        <w:t>j.</w:t>
      </w:r>
      <w:r w:rsidR="00730A6E">
        <w:tab/>
      </w:r>
      <w:r w:rsidR="00730A6E" w:rsidRPr="00730A6E">
        <w:t>Recognition of number plates (ANPR)</w:t>
      </w:r>
    </w:p>
    <w:p w:rsidR="00730A6E" w:rsidRDefault="00150A72" w:rsidP="00160C7B">
      <w:pPr>
        <w:pStyle w:val="BodyText"/>
        <w:keepNext/>
        <w:tabs>
          <w:tab w:val="left" w:pos="397"/>
          <w:tab w:val="left" w:pos="680"/>
        </w:tabs>
        <w:spacing w:after="120"/>
        <w:ind w:left="737" w:hanging="737"/>
      </w:pPr>
      <w:r>
        <w:fldChar w:fldCharType="begin">
          <w:ffData>
            <w:name w:val="Check3"/>
            <w:enabled/>
            <w:calcOnExit w:val="0"/>
            <w:checkBox>
              <w:sizeAuto/>
              <w:default w:val="0"/>
              <w:checked/>
            </w:checkBox>
          </w:ffData>
        </w:fldChar>
      </w:r>
      <w:r w:rsidR="00730A6E">
        <w:instrText xml:space="preserve"> FORMCHECKBOX </w:instrText>
      </w:r>
      <w:r w:rsidR="003C31A4">
        <w:fldChar w:fldCharType="separate"/>
      </w:r>
      <w:r>
        <w:fldChar w:fldCharType="end"/>
      </w:r>
      <w:r w:rsidR="00730A6E">
        <w:tab/>
      </w:r>
      <w:r w:rsidR="00730A6E" w:rsidRPr="00730A6E">
        <w:t>k</w:t>
      </w:r>
      <w:r w:rsidR="00160C7B">
        <w:t>.</w:t>
      </w:r>
      <w:r w:rsidR="00730A6E">
        <w:tab/>
      </w:r>
      <w:r w:rsidR="00730A6E" w:rsidRPr="00730A6E">
        <w:t>Other,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033AD6" w:rsidTr="00645DA1">
        <w:trPr>
          <w:trHeight w:val="794"/>
        </w:trPr>
        <w:tc>
          <w:tcPr>
            <w:tcW w:w="10206" w:type="dxa"/>
          </w:tcPr>
          <w:p w:rsidR="00033AD6" w:rsidRDefault="00150A72" w:rsidP="008F5048">
            <w:pPr>
              <w:pStyle w:val="BodyText"/>
              <w:spacing w:after="0"/>
              <w:rPr>
                <w:noProof/>
              </w:rPr>
            </w:pPr>
            <w:r>
              <w:rPr>
                <w:noProof/>
              </w:rPr>
              <w:fldChar w:fldCharType="begin">
                <w:ffData>
                  <w:name w:val="Text2"/>
                  <w:enabled/>
                  <w:calcOnExit w:val="0"/>
                  <w:textInput/>
                </w:ffData>
              </w:fldChar>
            </w:r>
            <w:r w:rsidR="00033AD6">
              <w:rPr>
                <w:noProof/>
              </w:rPr>
              <w:instrText xml:space="preserve"> FORMTEXT </w:instrText>
            </w:r>
            <w:r>
              <w:rPr>
                <w:noProof/>
              </w:rPr>
            </w:r>
            <w:r>
              <w:rPr>
                <w:noProof/>
              </w:rPr>
              <w:fldChar w:fldCharType="separate"/>
            </w:r>
            <w:r w:rsidR="004F3D39">
              <w:rPr>
                <w:noProof/>
              </w:rPr>
              <w:t>Protecti</w:t>
            </w:r>
            <w:r w:rsidR="008F5048">
              <w:rPr>
                <w:noProof/>
              </w:rPr>
              <w:t>ng the</w:t>
            </w:r>
            <w:r w:rsidR="004F3D39">
              <w:rPr>
                <w:noProof/>
              </w:rPr>
              <w:t xml:space="preserve"> Health and Safety</w:t>
            </w:r>
            <w:r w:rsidR="008F5048">
              <w:rPr>
                <w:noProof/>
              </w:rPr>
              <w:t xml:space="preserve"> of Parking Civil Enforcement Officers</w:t>
            </w:r>
            <w:r>
              <w:rPr>
                <w:noProof/>
              </w:rPr>
              <w:fldChar w:fldCharType="end"/>
            </w:r>
          </w:p>
        </w:tc>
      </w:tr>
    </w:tbl>
    <w:p w:rsidR="00730A6E" w:rsidRPr="00C477DF" w:rsidRDefault="00D16264" w:rsidP="00D16264">
      <w:pPr>
        <w:pStyle w:val="Heading3"/>
      </w:pPr>
      <w:r>
        <w:t>1.2</w:t>
      </w:r>
      <w:r w:rsidR="006B126B">
        <w:t xml:space="preserve"> </w:t>
      </w:r>
      <w:r w:rsidR="00730A6E" w:rsidRPr="00C477DF">
        <w:t>Benefits</w:t>
      </w:r>
    </w:p>
    <w:p w:rsidR="00730A6E" w:rsidRDefault="00730A6E" w:rsidP="00160C7B">
      <w:pPr>
        <w:pStyle w:val="BodyText"/>
        <w:keepNext/>
        <w:keepLines/>
        <w:spacing w:after="120"/>
      </w:pPr>
      <w:r w:rsidRPr="00C477DF">
        <w:t>Having identified the aims please explain the benefits to your organisation, to individuals and to other parties. Thi</w:t>
      </w:r>
      <w:r>
        <w:t>s could include such things as r</w:t>
      </w:r>
      <w:r w:rsidRPr="00C477DF">
        <w:t>eduction in crime and offences, reduction in fear of crime, detection of anti-social behaviour etc. The benefits should be capable of being measured and not anecd</w:t>
      </w:r>
      <w:r>
        <w:t>otal (If you have completed an operational r</w:t>
      </w:r>
      <w:r w:rsidRPr="00C477DF">
        <w:t>equirement</w:t>
      </w:r>
      <w:r>
        <w:t xml:space="preserve"> (OR)</w:t>
      </w:r>
      <w:r w:rsidR="00B27ABA">
        <w:t xml:space="preserve">, as recommended, </w:t>
      </w:r>
      <w:r w:rsidRPr="00C477DF">
        <w:t xml:space="preserve">in relation to this </w:t>
      </w:r>
      <w:r>
        <w:t>PIA please refer to the OR for r</w:t>
      </w:r>
      <w:r w:rsidRPr="00C477DF">
        <w:t>isk analysis)</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160C7B" w:rsidTr="00645DA1">
        <w:trPr>
          <w:trHeight w:val="794"/>
        </w:trPr>
        <w:tc>
          <w:tcPr>
            <w:tcW w:w="10206" w:type="dxa"/>
          </w:tcPr>
          <w:p w:rsidR="0010313E" w:rsidRDefault="00150A72" w:rsidP="0010313E">
            <w:pPr>
              <w:pStyle w:val="BodyText"/>
              <w:spacing w:after="0"/>
              <w:rPr>
                <w:noProof/>
              </w:rPr>
            </w:pPr>
            <w:r>
              <w:rPr>
                <w:noProof/>
              </w:rPr>
              <w:fldChar w:fldCharType="begin">
                <w:ffData>
                  <w:name w:val="Text2"/>
                  <w:enabled/>
                  <w:calcOnExit w:val="0"/>
                  <w:textInput/>
                </w:ffData>
              </w:fldChar>
            </w:r>
            <w:r w:rsidR="00160C7B">
              <w:rPr>
                <w:noProof/>
              </w:rPr>
              <w:instrText xml:space="preserve"> FORMTEXT </w:instrText>
            </w:r>
            <w:r>
              <w:rPr>
                <w:noProof/>
              </w:rPr>
            </w:r>
            <w:r>
              <w:rPr>
                <w:noProof/>
              </w:rPr>
              <w:fldChar w:fldCharType="separate"/>
            </w:r>
            <w:r w:rsidR="0010313E">
              <w:rPr>
                <w:noProof/>
              </w:rPr>
              <w:t>•</w:t>
            </w:r>
            <w:r w:rsidR="0010313E">
              <w:rPr>
                <w:noProof/>
              </w:rPr>
              <w:tab/>
              <w:t xml:space="preserve">Reduce the number of incidents of aggressive behaviour and abuse aimed at </w:t>
            </w:r>
            <w:r w:rsidR="008F5048">
              <w:rPr>
                <w:noProof/>
              </w:rPr>
              <w:t xml:space="preserve">our </w:t>
            </w:r>
            <w:r w:rsidR="0010313E">
              <w:rPr>
                <w:noProof/>
              </w:rPr>
              <w:t>officers.</w:t>
            </w:r>
          </w:p>
          <w:p w:rsidR="0010313E" w:rsidRDefault="0010313E" w:rsidP="0010313E">
            <w:pPr>
              <w:pStyle w:val="BodyText"/>
              <w:spacing w:after="0"/>
              <w:rPr>
                <w:noProof/>
              </w:rPr>
            </w:pPr>
            <w:r>
              <w:rPr>
                <w:noProof/>
              </w:rPr>
              <w:t>•</w:t>
            </w:r>
            <w:r>
              <w:rPr>
                <w:noProof/>
              </w:rPr>
              <w:tab/>
              <w:t>Reduce protracted complaint investigations by providing impartial, accurate evidence</w:t>
            </w:r>
          </w:p>
          <w:p w:rsidR="006A6455" w:rsidRDefault="0010313E" w:rsidP="0010313E">
            <w:pPr>
              <w:pStyle w:val="BodyText"/>
              <w:spacing w:after="0"/>
              <w:rPr>
                <w:noProof/>
              </w:rPr>
            </w:pPr>
            <w:r>
              <w:rPr>
                <w:noProof/>
              </w:rPr>
              <w:t>•</w:t>
            </w:r>
            <w:r>
              <w:rPr>
                <w:noProof/>
              </w:rPr>
              <w:tab/>
              <w:t>Enhance opportunities for evidence capture</w:t>
            </w:r>
            <w:r w:rsidR="006A6455">
              <w:rPr>
                <w:noProof/>
              </w:rPr>
              <w:t xml:space="preserve"> to enable internal or police investigation following</w:t>
            </w:r>
          </w:p>
          <w:p w:rsidR="0010313E" w:rsidRDefault="006A6455" w:rsidP="0010313E">
            <w:pPr>
              <w:pStyle w:val="BodyText"/>
              <w:spacing w:after="0"/>
              <w:rPr>
                <w:noProof/>
              </w:rPr>
            </w:pPr>
            <w:r>
              <w:rPr>
                <w:noProof/>
              </w:rPr>
              <w:t xml:space="preserve">            incidents.  </w:t>
            </w:r>
          </w:p>
          <w:p w:rsidR="008F5048" w:rsidRDefault="0010313E" w:rsidP="008F5048">
            <w:pPr>
              <w:pStyle w:val="BodyText"/>
              <w:spacing w:after="0"/>
              <w:rPr>
                <w:noProof/>
              </w:rPr>
            </w:pPr>
            <w:r>
              <w:rPr>
                <w:noProof/>
              </w:rPr>
              <w:t>•</w:t>
            </w:r>
            <w:r>
              <w:rPr>
                <w:noProof/>
              </w:rPr>
              <w:tab/>
              <w:t xml:space="preserve">Give greater insight into service delivery and identifying </w:t>
            </w:r>
            <w:r w:rsidR="006A6455">
              <w:rPr>
                <w:noProof/>
              </w:rPr>
              <w:t>opportunities for improvement</w:t>
            </w:r>
            <w:r w:rsidR="008F5048">
              <w:rPr>
                <w:noProof/>
              </w:rPr>
              <w:t xml:space="preserve"> in the</w:t>
            </w:r>
          </w:p>
          <w:p w:rsidR="00160C7B" w:rsidRDefault="008F5048" w:rsidP="008F5048">
            <w:pPr>
              <w:pStyle w:val="BodyText"/>
              <w:spacing w:after="0"/>
              <w:rPr>
                <w:noProof/>
              </w:rPr>
            </w:pPr>
            <w:r>
              <w:rPr>
                <w:noProof/>
              </w:rPr>
              <w:t xml:space="preserve">            interests of protecting the health &amp; safety of  Parking Civil Enforcement Officers</w:t>
            </w:r>
            <w:r w:rsidR="00150A72">
              <w:rPr>
                <w:noProof/>
              </w:rPr>
              <w:fldChar w:fldCharType="end"/>
            </w:r>
          </w:p>
        </w:tc>
      </w:tr>
    </w:tbl>
    <w:p w:rsidR="00730A6E" w:rsidRPr="00C477DF" w:rsidRDefault="00D16264" w:rsidP="00D16264">
      <w:pPr>
        <w:pStyle w:val="Heading3"/>
      </w:pPr>
      <w:r>
        <w:t>1.3</w:t>
      </w:r>
      <w:r w:rsidR="006B126B">
        <w:t xml:space="preserve"> </w:t>
      </w:r>
      <w:r w:rsidR="00730A6E" w:rsidRPr="00C477DF">
        <w:t>Summarise why the need for a PIA was identified</w:t>
      </w:r>
    </w:p>
    <w:p w:rsidR="00730A6E" w:rsidRPr="00C477DF" w:rsidRDefault="00730A6E" w:rsidP="00DB3399">
      <w:pPr>
        <w:pStyle w:val="BodyText"/>
        <w:keepNext/>
      </w:pPr>
      <w:r w:rsidRPr="00C477DF">
        <w:t xml:space="preserve">Completion of the screening questions will assist in </w:t>
      </w:r>
      <w:r>
        <w:t>identifying the need for a PIA.</w:t>
      </w:r>
    </w:p>
    <w:p w:rsidR="00730A6E" w:rsidRPr="00C477DF" w:rsidRDefault="00730A6E" w:rsidP="00DB3399">
      <w:pPr>
        <w:pStyle w:val="BodyText"/>
        <w:keepNext/>
        <w:spacing w:after="120"/>
      </w:pPr>
      <w:r w:rsidRPr="00C477DF">
        <w:t>Pos</w:t>
      </w:r>
      <w:r w:rsidR="00160C7B">
        <w:t>sible needs might include:</w:t>
      </w:r>
    </w:p>
    <w:p w:rsidR="00730A6E" w:rsidRPr="00160C7B" w:rsidRDefault="00150A72" w:rsidP="00DB3399">
      <w:pPr>
        <w:pStyle w:val="BodyText"/>
        <w:keepNext/>
        <w:tabs>
          <w:tab w:val="left" w:pos="397"/>
          <w:tab w:val="left" w:pos="680"/>
        </w:tabs>
        <w:spacing w:after="120"/>
        <w:ind w:left="737" w:hanging="737"/>
      </w:pPr>
      <w:r>
        <w:fldChar w:fldCharType="begin">
          <w:ffData>
            <w:name w:val="Check3"/>
            <w:enabled/>
            <w:calcOnExit w:val="0"/>
            <w:checkBox>
              <w:sizeAuto/>
              <w:default w:val="0"/>
              <w:checked/>
            </w:checkBox>
          </w:ffData>
        </w:fldChar>
      </w:r>
      <w:r w:rsidR="00160C7B">
        <w:instrText xml:space="preserve"> FORMCHECKBOX </w:instrText>
      </w:r>
      <w:r w:rsidR="003C31A4">
        <w:fldChar w:fldCharType="separate"/>
      </w:r>
      <w:r>
        <w:fldChar w:fldCharType="end"/>
      </w:r>
      <w:r w:rsidR="00160C7B">
        <w:tab/>
      </w:r>
      <w:r w:rsidR="00160C7B" w:rsidRPr="00160C7B">
        <w:t>a.</w:t>
      </w:r>
      <w:r w:rsidR="00160C7B" w:rsidRPr="00160C7B">
        <w:tab/>
      </w:r>
      <w:r w:rsidR="00730A6E" w:rsidRPr="00160C7B">
        <w:t>Capture of new personal data/images</w:t>
      </w:r>
    </w:p>
    <w:p w:rsidR="00730A6E" w:rsidRPr="00160C7B" w:rsidRDefault="00150A72" w:rsidP="00160C7B">
      <w:pPr>
        <w:pStyle w:val="BodyText"/>
        <w:tabs>
          <w:tab w:val="left" w:pos="397"/>
          <w:tab w:val="left" w:pos="680"/>
        </w:tabs>
        <w:spacing w:after="120"/>
        <w:ind w:left="737" w:hanging="737"/>
      </w:pPr>
      <w:r>
        <w:fldChar w:fldCharType="begin">
          <w:ffData>
            <w:name w:val="Check3"/>
            <w:enabled/>
            <w:calcOnExit w:val="0"/>
            <w:checkBox>
              <w:sizeAuto/>
              <w:default w:val="0"/>
              <w:checked/>
            </w:checkBox>
          </w:ffData>
        </w:fldChar>
      </w:r>
      <w:r w:rsidR="00160C7B">
        <w:instrText xml:space="preserve"> FORMCHECKBOX </w:instrText>
      </w:r>
      <w:r w:rsidR="003C31A4">
        <w:fldChar w:fldCharType="separate"/>
      </w:r>
      <w:r>
        <w:fldChar w:fldCharType="end"/>
      </w:r>
      <w:r w:rsidR="00160C7B">
        <w:tab/>
      </w:r>
      <w:r w:rsidR="00160C7B" w:rsidRPr="00160C7B">
        <w:t>b.</w:t>
      </w:r>
      <w:r w:rsidR="00160C7B" w:rsidRPr="00160C7B">
        <w:tab/>
      </w:r>
      <w:r w:rsidR="00730A6E" w:rsidRPr="00160C7B">
        <w:t>New or additional locations/areas which have potential for privacy implications</w:t>
      </w:r>
    </w:p>
    <w:p w:rsidR="00730A6E" w:rsidRPr="00160C7B" w:rsidRDefault="00150A72" w:rsidP="00160C7B">
      <w:pPr>
        <w:pStyle w:val="BodyText"/>
        <w:tabs>
          <w:tab w:val="left" w:pos="397"/>
          <w:tab w:val="left" w:pos="680"/>
        </w:tabs>
        <w:spacing w:after="120"/>
        <w:ind w:left="737" w:hanging="737"/>
      </w:pPr>
      <w:r>
        <w:fldChar w:fldCharType="begin">
          <w:ffData>
            <w:name w:val="Check3"/>
            <w:enabled/>
            <w:calcOnExit w:val="0"/>
            <w:checkBox>
              <w:sizeAuto/>
              <w:default w:val="0"/>
              <w:checked/>
            </w:checkBox>
          </w:ffData>
        </w:fldChar>
      </w:r>
      <w:r w:rsidR="00160C7B">
        <w:instrText xml:space="preserve"> FORMCHECKBOX </w:instrText>
      </w:r>
      <w:r w:rsidR="003C31A4">
        <w:fldChar w:fldCharType="separate"/>
      </w:r>
      <w:r>
        <w:fldChar w:fldCharType="end"/>
      </w:r>
      <w:r w:rsidR="00160C7B">
        <w:tab/>
      </w:r>
      <w:r w:rsidR="00160C7B" w:rsidRPr="00160C7B">
        <w:t>c.</w:t>
      </w:r>
      <w:r w:rsidR="00160C7B" w:rsidRPr="00160C7B">
        <w:tab/>
      </w:r>
      <w:r w:rsidR="00730A6E" w:rsidRPr="00160C7B">
        <w:t>Use of new technology which is capable of capturing enhanced images e.g. BWV, automated recognition, 360 degree views, higher powered equipment</w:t>
      </w:r>
      <w:r w:rsidR="002A1AA3">
        <w:t>,</w:t>
      </w:r>
      <w:r w:rsidR="00730A6E" w:rsidRPr="00160C7B">
        <w:t xml:space="preserve"> etc</w:t>
      </w:r>
    </w:p>
    <w:p w:rsidR="00730A6E" w:rsidRPr="00160C7B" w:rsidRDefault="00150A72" w:rsidP="00160C7B">
      <w:pPr>
        <w:pStyle w:val="BodyText"/>
        <w:tabs>
          <w:tab w:val="left" w:pos="397"/>
          <w:tab w:val="left" w:pos="680"/>
        </w:tabs>
        <w:spacing w:after="120"/>
        <w:ind w:left="737" w:hanging="737"/>
      </w:pPr>
      <w:r>
        <w:fldChar w:fldCharType="begin">
          <w:ffData>
            <w:name w:val="Check3"/>
            <w:enabled/>
            <w:calcOnExit w:val="0"/>
            <w:checkBox>
              <w:sizeAuto/>
              <w:default w:val="0"/>
              <w:checked/>
            </w:checkBox>
          </w:ffData>
        </w:fldChar>
      </w:r>
      <w:r w:rsidR="00160C7B">
        <w:instrText xml:space="preserve"> FORMCHECKBOX </w:instrText>
      </w:r>
      <w:r w:rsidR="003C31A4">
        <w:fldChar w:fldCharType="separate"/>
      </w:r>
      <w:r>
        <w:fldChar w:fldCharType="end"/>
      </w:r>
      <w:r w:rsidR="00160C7B">
        <w:tab/>
      </w:r>
      <w:r w:rsidR="00160C7B" w:rsidRPr="00160C7B">
        <w:t>d.</w:t>
      </w:r>
      <w:r w:rsidR="00160C7B" w:rsidRPr="00160C7B">
        <w:tab/>
      </w:r>
      <w:r w:rsidR="00730A6E" w:rsidRPr="00160C7B">
        <w:t>Surveillance camera systems with audio recording capability e.g. BWV</w:t>
      </w:r>
    </w:p>
    <w:p w:rsidR="00730A6E" w:rsidRPr="00160C7B" w:rsidRDefault="00150A72" w:rsidP="00160C7B">
      <w:pPr>
        <w:pStyle w:val="BodyText"/>
        <w:tabs>
          <w:tab w:val="left" w:pos="397"/>
          <w:tab w:val="left" w:pos="680"/>
        </w:tabs>
        <w:spacing w:after="120"/>
        <w:ind w:left="737" w:hanging="737"/>
      </w:pPr>
      <w:r>
        <w:fldChar w:fldCharType="begin">
          <w:ffData>
            <w:name w:val="Check3"/>
            <w:enabled/>
            <w:calcOnExit w:val="0"/>
            <w:checkBox>
              <w:sizeAuto/>
              <w:default w:val="0"/>
            </w:checkBox>
          </w:ffData>
        </w:fldChar>
      </w:r>
      <w:r w:rsidR="00160C7B">
        <w:instrText xml:space="preserve"> FORMCHECKBOX </w:instrText>
      </w:r>
      <w:r w:rsidR="003C31A4">
        <w:fldChar w:fldCharType="separate"/>
      </w:r>
      <w:r>
        <w:fldChar w:fldCharType="end"/>
      </w:r>
      <w:r w:rsidR="00160C7B">
        <w:tab/>
      </w:r>
      <w:r w:rsidR="00160C7B" w:rsidRPr="00160C7B">
        <w:t>e.</w:t>
      </w:r>
      <w:r w:rsidR="00160C7B" w:rsidRPr="00160C7B">
        <w:tab/>
      </w:r>
      <w:r w:rsidR="00730A6E" w:rsidRPr="00160C7B">
        <w:t xml:space="preserve">Alteration to the way images and data are handled, viewed, processed, disclosed, shared, disposed, retrieved, accessed, </w:t>
      </w:r>
      <w:r w:rsidR="002A1AA3">
        <w:t>stored</w:t>
      </w:r>
    </w:p>
    <w:p w:rsidR="00730A6E" w:rsidRPr="00160C7B" w:rsidRDefault="00150A72" w:rsidP="00160C7B">
      <w:pPr>
        <w:pStyle w:val="BodyText"/>
        <w:tabs>
          <w:tab w:val="left" w:pos="397"/>
          <w:tab w:val="left" w:pos="680"/>
        </w:tabs>
        <w:spacing w:after="120"/>
        <w:ind w:left="737" w:hanging="737"/>
      </w:pPr>
      <w:r>
        <w:fldChar w:fldCharType="begin">
          <w:ffData>
            <w:name w:val="Check3"/>
            <w:enabled/>
            <w:calcOnExit w:val="0"/>
            <w:checkBox>
              <w:sizeAuto/>
              <w:default w:val="0"/>
            </w:checkBox>
          </w:ffData>
        </w:fldChar>
      </w:r>
      <w:r w:rsidR="00160C7B">
        <w:instrText xml:space="preserve"> FORMCHECKBOX </w:instrText>
      </w:r>
      <w:r w:rsidR="003C31A4">
        <w:fldChar w:fldCharType="separate"/>
      </w:r>
      <w:r>
        <w:fldChar w:fldCharType="end"/>
      </w:r>
      <w:r w:rsidR="00160C7B">
        <w:tab/>
      </w:r>
      <w:r w:rsidR="00160C7B" w:rsidRPr="00160C7B">
        <w:t>f.</w:t>
      </w:r>
      <w:r w:rsidR="00160C7B" w:rsidRPr="00160C7B">
        <w:tab/>
      </w:r>
      <w:r w:rsidR="00730A6E" w:rsidRPr="00160C7B">
        <w:t>Use of technology which captures vehicle registration numbers (ANPR)</w:t>
      </w:r>
    </w:p>
    <w:p w:rsidR="00730A6E" w:rsidRDefault="00150A72" w:rsidP="00160C7B">
      <w:pPr>
        <w:pStyle w:val="BodyText"/>
        <w:keepNext/>
        <w:tabs>
          <w:tab w:val="left" w:pos="397"/>
          <w:tab w:val="left" w:pos="680"/>
        </w:tabs>
        <w:spacing w:after="120"/>
        <w:ind w:left="737" w:hanging="737"/>
      </w:pPr>
      <w:r>
        <w:fldChar w:fldCharType="begin">
          <w:ffData>
            <w:name w:val="Check3"/>
            <w:enabled/>
            <w:calcOnExit w:val="0"/>
            <w:checkBox>
              <w:sizeAuto/>
              <w:default w:val="0"/>
            </w:checkBox>
          </w:ffData>
        </w:fldChar>
      </w:r>
      <w:r w:rsidR="00160C7B">
        <w:instrText xml:space="preserve"> FORMCHECKBOX </w:instrText>
      </w:r>
      <w:r w:rsidR="003C31A4">
        <w:fldChar w:fldCharType="separate"/>
      </w:r>
      <w:r>
        <w:fldChar w:fldCharType="end"/>
      </w:r>
      <w:r w:rsidR="00160C7B">
        <w:tab/>
      </w:r>
      <w:r w:rsidR="00160C7B" w:rsidRPr="00160C7B">
        <w:t>g.</w:t>
      </w:r>
      <w:r w:rsidR="00160C7B" w:rsidRPr="00160C7B">
        <w:tab/>
      </w:r>
      <w:r w:rsidR="00730A6E" w:rsidRPr="00160C7B">
        <w:t>Other,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033AD6" w:rsidTr="00645DA1">
        <w:trPr>
          <w:trHeight w:val="794"/>
        </w:trPr>
        <w:tc>
          <w:tcPr>
            <w:tcW w:w="10206" w:type="dxa"/>
          </w:tcPr>
          <w:p w:rsidR="00033AD6" w:rsidRDefault="00150A72" w:rsidP="005204A9">
            <w:pPr>
              <w:pStyle w:val="BodyText"/>
              <w:spacing w:after="0"/>
              <w:rPr>
                <w:noProof/>
              </w:rPr>
            </w:pPr>
            <w:r>
              <w:rPr>
                <w:noProof/>
              </w:rPr>
              <w:fldChar w:fldCharType="begin">
                <w:ffData>
                  <w:name w:val="Text2"/>
                  <w:enabled/>
                  <w:calcOnExit w:val="0"/>
                  <w:textInput/>
                </w:ffData>
              </w:fldChar>
            </w:r>
            <w:r w:rsidR="00033AD6">
              <w:rPr>
                <w:noProof/>
              </w:rPr>
              <w:instrText xml:space="preserve"> FORMTEXT </w:instrText>
            </w:r>
            <w:r>
              <w:rPr>
                <w:noProof/>
              </w:rPr>
            </w:r>
            <w:r>
              <w:rPr>
                <w:noProof/>
              </w:rPr>
              <w:fldChar w:fldCharType="separate"/>
            </w:r>
            <w:r w:rsidR="00033AD6">
              <w:rPr>
                <w:noProof/>
              </w:rPr>
              <w:t> </w:t>
            </w:r>
            <w:r w:rsidR="00033AD6">
              <w:rPr>
                <w:noProof/>
              </w:rPr>
              <w:t> </w:t>
            </w:r>
            <w:r w:rsidR="00033AD6">
              <w:rPr>
                <w:noProof/>
              </w:rPr>
              <w:t> </w:t>
            </w:r>
            <w:r w:rsidR="00033AD6">
              <w:rPr>
                <w:noProof/>
              </w:rPr>
              <w:t> </w:t>
            </w:r>
            <w:r w:rsidR="00033AD6">
              <w:rPr>
                <w:noProof/>
              </w:rPr>
              <w:t> </w:t>
            </w:r>
            <w:r>
              <w:rPr>
                <w:noProof/>
              </w:rPr>
              <w:fldChar w:fldCharType="end"/>
            </w:r>
          </w:p>
        </w:tc>
      </w:tr>
    </w:tbl>
    <w:p w:rsidR="00D403AF" w:rsidRPr="00C477DF" w:rsidRDefault="00D16264" w:rsidP="006B126B">
      <w:pPr>
        <w:pStyle w:val="Heading2"/>
      </w:pPr>
      <w:r>
        <w:t>2</w:t>
      </w:r>
      <w:r w:rsidR="00D403AF">
        <w:t>.</w:t>
      </w:r>
      <w:r w:rsidR="006B126B">
        <w:t xml:space="preserve"> </w:t>
      </w:r>
      <w:r w:rsidR="00D403AF" w:rsidRPr="00C477DF">
        <w:t>Describe the information flows</w:t>
      </w:r>
    </w:p>
    <w:p w:rsidR="00D403AF" w:rsidRPr="00C477DF" w:rsidRDefault="00D403AF" w:rsidP="00335910">
      <w:pPr>
        <w:pStyle w:val="BodyText"/>
      </w:pPr>
      <w:r w:rsidRPr="00C477DF">
        <w:t>You should describe the collection, use and deletion of personal data here and it may also be useful to refer to a flow diagram or another way of explaining data flows.</w:t>
      </w:r>
    </w:p>
    <w:p w:rsidR="00D403AF" w:rsidRPr="00C477DF" w:rsidRDefault="00D16264" w:rsidP="00D16264">
      <w:pPr>
        <w:pStyle w:val="Heading3"/>
      </w:pPr>
      <w:r>
        <w:t>2</w:t>
      </w:r>
      <w:r w:rsidR="00D403AF">
        <w:t>.1</w:t>
      </w:r>
      <w:r w:rsidR="006B126B">
        <w:t xml:space="preserve"> </w:t>
      </w:r>
      <w:r w:rsidR="00D403AF">
        <w:t>How is information collected?</w:t>
      </w:r>
    </w:p>
    <w:p w:rsidR="00D403AF" w:rsidRPr="00D403AF" w:rsidRDefault="00150A72" w:rsidP="00033AD6">
      <w:pPr>
        <w:pStyle w:val="BodyText"/>
        <w:keepNext/>
        <w:tabs>
          <w:tab w:val="left" w:pos="3969"/>
        </w:tabs>
        <w:spacing w:after="120"/>
      </w:pPr>
      <w:r>
        <w:fldChar w:fldCharType="begin">
          <w:ffData>
            <w:name w:val="Check2"/>
            <w:enabled/>
            <w:calcOnExit w:val="0"/>
            <w:checkBox>
              <w:sizeAuto/>
              <w:default w:val="0"/>
            </w:checkBox>
          </w:ffData>
        </w:fldChar>
      </w:r>
      <w:r w:rsidR="00D403AF">
        <w:instrText xml:space="preserve"> FORMCHECKBOX </w:instrText>
      </w:r>
      <w:r w:rsidR="003C31A4">
        <w:fldChar w:fldCharType="separate"/>
      </w:r>
      <w:r>
        <w:fldChar w:fldCharType="end"/>
      </w:r>
      <w:r w:rsidR="00D403AF">
        <w:t xml:space="preserve"> </w:t>
      </w:r>
      <w:r w:rsidR="00D403AF" w:rsidRPr="00D403AF">
        <w:t xml:space="preserve">CCTV </w:t>
      </w:r>
      <w:r w:rsidR="00033AD6">
        <w:t>c</w:t>
      </w:r>
      <w:r w:rsidR="00D403AF" w:rsidRPr="00D403AF">
        <w:t>amera</w:t>
      </w:r>
      <w:r w:rsidR="00D403AF">
        <w:tab/>
      </w:r>
      <w:r>
        <w:fldChar w:fldCharType="begin">
          <w:ffData>
            <w:name w:val="Check2"/>
            <w:enabled/>
            <w:calcOnExit w:val="0"/>
            <w:checkBox>
              <w:sizeAuto/>
              <w:default w:val="0"/>
              <w:checked/>
            </w:checkBox>
          </w:ffData>
        </w:fldChar>
      </w:r>
      <w:r w:rsidR="00D403AF">
        <w:instrText xml:space="preserve"> FORMCHECKBOX </w:instrText>
      </w:r>
      <w:r w:rsidR="003C31A4">
        <w:fldChar w:fldCharType="separate"/>
      </w:r>
      <w:r>
        <w:fldChar w:fldCharType="end"/>
      </w:r>
      <w:r w:rsidR="00D403AF">
        <w:t xml:space="preserve"> </w:t>
      </w:r>
      <w:r w:rsidR="00D403AF" w:rsidRPr="00D403AF">
        <w:t>BWV</w:t>
      </w:r>
    </w:p>
    <w:p w:rsidR="00D403AF" w:rsidRPr="00D403AF" w:rsidRDefault="00150A72" w:rsidP="00033AD6">
      <w:pPr>
        <w:pStyle w:val="BodyText"/>
        <w:keepNext/>
        <w:tabs>
          <w:tab w:val="left" w:pos="3969"/>
        </w:tabs>
        <w:spacing w:after="120"/>
      </w:pPr>
      <w:r>
        <w:fldChar w:fldCharType="begin">
          <w:ffData>
            <w:name w:val="Check2"/>
            <w:enabled/>
            <w:calcOnExit w:val="0"/>
            <w:checkBox>
              <w:sizeAuto/>
              <w:default w:val="0"/>
            </w:checkBox>
          </w:ffData>
        </w:fldChar>
      </w:r>
      <w:r w:rsidR="00D403AF">
        <w:instrText xml:space="preserve"> FORMCHECKBOX </w:instrText>
      </w:r>
      <w:r w:rsidR="003C31A4">
        <w:fldChar w:fldCharType="separate"/>
      </w:r>
      <w:r>
        <w:fldChar w:fldCharType="end"/>
      </w:r>
      <w:r w:rsidR="00D403AF">
        <w:t xml:space="preserve"> </w:t>
      </w:r>
      <w:r w:rsidR="00D403AF" w:rsidRPr="00D403AF">
        <w:t>ANPR</w:t>
      </w:r>
      <w:r w:rsidR="00D403AF">
        <w:tab/>
      </w:r>
      <w:r>
        <w:fldChar w:fldCharType="begin">
          <w:ffData>
            <w:name w:val="Check2"/>
            <w:enabled/>
            <w:calcOnExit w:val="0"/>
            <w:checkBox>
              <w:sizeAuto/>
              <w:default w:val="0"/>
            </w:checkBox>
          </w:ffData>
        </w:fldChar>
      </w:r>
      <w:r w:rsidR="00D403AF">
        <w:instrText xml:space="preserve"> FORMCHECKBOX </w:instrText>
      </w:r>
      <w:r w:rsidR="003C31A4">
        <w:fldChar w:fldCharType="separate"/>
      </w:r>
      <w:r>
        <w:fldChar w:fldCharType="end"/>
      </w:r>
      <w:r w:rsidR="00D403AF">
        <w:t xml:space="preserve"> </w:t>
      </w:r>
      <w:r w:rsidR="00D403AF" w:rsidRPr="00D403AF">
        <w:t xml:space="preserve">Unmanned </w:t>
      </w:r>
      <w:r w:rsidR="00033AD6">
        <w:t>a</w:t>
      </w:r>
      <w:r w:rsidR="00D403AF" w:rsidRPr="00D403AF">
        <w:t>erial systems (</w:t>
      </w:r>
      <w:r w:rsidR="00033AD6">
        <w:t>d</w:t>
      </w:r>
      <w:r w:rsidR="00D403AF" w:rsidRPr="00D403AF">
        <w:t>rones)</w:t>
      </w:r>
    </w:p>
    <w:p w:rsidR="00D403AF" w:rsidRPr="00D403AF" w:rsidRDefault="00150A72" w:rsidP="00033AD6">
      <w:pPr>
        <w:pStyle w:val="BodyText"/>
        <w:keepNext/>
        <w:tabs>
          <w:tab w:val="left" w:pos="3969"/>
        </w:tabs>
        <w:spacing w:after="120"/>
      </w:pPr>
      <w:r>
        <w:fldChar w:fldCharType="begin">
          <w:ffData>
            <w:name w:val="Check2"/>
            <w:enabled/>
            <w:calcOnExit w:val="0"/>
            <w:checkBox>
              <w:sizeAuto/>
              <w:default w:val="0"/>
            </w:checkBox>
          </w:ffData>
        </w:fldChar>
      </w:r>
      <w:r w:rsidR="00D403AF">
        <w:instrText xml:space="preserve"> FORMCHECKBOX </w:instrText>
      </w:r>
      <w:r w:rsidR="003C31A4">
        <w:fldChar w:fldCharType="separate"/>
      </w:r>
      <w:r>
        <w:fldChar w:fldCharType="end"/>
      </w:r>
      <w:r w:rsidR="00D403AF">
        <w:t xml:space="preserve"> </w:t>
      </w:r>
      <w:r w:rsidR="00D403AF" w:rsidRPr="00D403AF">
        <w:t>Stand-alone</w:t>
      </w:r>
      <w:r w:rsidR="00D403AF">
        <w:t xml:space="preserve"> cameras</w:t>
      </w:r>
      <w:r w:rsidR="00D403AF">
        <w:tab/>
      </w:r>
      <w:r>
        <w:fldChar w:fldCharType="begin">
          <w:ffData>
            <w:name w:val="Check2"/>
            <w:enabled/>
            <w:calcOnExit w:val="0"/>
            <w:checkBox>
              <w:sizeAuto/>
              <w:default w:val="0"/>
            </w:checkBox>
          </w:ffData>
        </w:fldChar>
      </w:r>
      <w:r w:rsidR="00D403AF">
        <w:instrText xml:space="preserve"> FORMCHECKBOX </w:instrText>
      </w:r>
      <w:r w:rsidR="003C31A4">
        <w:fldChar w:fldCharType="separate"/>
      </w:r>
      <w:r>
        <w:fldChar w:fldCharType="end"/>
      </w:r>
      <w:r w:rsidR="00D403AF">
        <w:t xml:space="preserve"> </w:t>
      </w:r>
      <w:r w:rsidR="00D403AF" w:rsidRPr="00D403AF">
        <w:t>Real time monitoring</w:t>
      </w:r>
    </w:p>
    <w:p w:rsidR="00D403AF" w:rsidRDefault="00150A72" w:rsidP="00D403AF">
      <w:pPr>
        <w:pStyle w:val="BodyText"/>
        <w:keepNext/>
        <w:tabs>
          <w:tab w:val="left" w:pos="3969"/>
        </w:tabs>
        <w:spacing w:after="120"/>
      </w:pPr>
      <w:r>
        <w:fldChar w:fldCharType="begin">
          <w:ffData>
            <w:name w:val="Check2"/>
            <w:enabled/>
            <w:calcOnExit w:val="0"/>
            <w:checkBox>
              <w:sizeAuto/>
              <w:default w:val="0"/>
            </w:checkBox>
          </w:ffData>
        </w:fldChar>
      </w:r>
      <w:r w:rsidR="00D403AF">
        <w:instrText xml:space="preserve"> FORMCHECKBOX </w:instrText>
      </w:r>
      <w:r w:rsidR="003C31A4">
        <w:fldChar w:fldCharType="separate"/>
      </w:r>
      <w:r>
        <w:fldChar w:fldCharType="end"/>
      </w:r>
      <w:r w:rsidR="00D403AF">
        <w:t xml:space="preserve"> </w:t>
      </w:r>
      <w:r w:rsidR="00D403AF" w:rsidRPr="00D403AF">
        <w:t>Other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033AD6" w:rsidTr="00645DA1">
        <w:trPr>
          <w:trHeight w:val="794"/>
        </w:trPr>
        <w:tc>
          <w:tcPr>
            <w:tcW w:w="10206" w:type="dxa"/>
          </w:tcPr>
          <w:p w:rsidR="00033AD6" w:rsidRDefault="00150A72" w:rsidP="005204A9">
            <w:pPr>
              <w:pStyle w:val="BodyText"/>
              <w:spacing w:after="0"/>
              <w:rPr>
                <w:noProof/>
              </w:rPr>
            </w:pPr>
            <w:r>
              <w:rPr>
                <w:noProof/>
              </w:rPr>
              <w:fldChar w:fldCharType="begin">
                <w:ffData>
                  <w:name w:val="Text2"/>
                  <w:enabled/>
                  <w:calcOnExit w:val="0"/>
                  <w:textInput/>
                </w:ffData>
              </w:fldChar>
            </w:r>
            <w:r w:rsidR="00033AD6">
              <w:rPr>
                <w:noProof/>
              </w:rPr>
              <w:instrText xml:space="preserve"> FORMTEXT </w:instrText>
            </w:r>
            <w:r>
              <w:rPr>
                <w:noProof/>
              </w:rPr>
            </w:r>
            <w:r>
              <w:rPr>
                <w:noProof/>
              </w:rPr>
              <w:fldChar w:fldCharType="separate"/>
            </w:r>
            <w:r w:rsidR="00033AD6">
              <w:rPr>
                <w:noProof/>
              </w:rPr>
              <w:t> </w:t>
            </w:r>
            <w:r w:rsidR="00033AD6">
              <w:rPr>
                <w:noProof/>
              </w:rPr>
              <w:t> </w:t>
            </w:r>
            <w:r w:rsidR="00033AD6">
              <w:rPr>
                <w:noProof/>
              </w:rPr>
              <w:t> </w:t>
            </w:r>
            <w:r w:rsidR="00033AD6">
              <w:rPr>
                <w:noProof/>
              </w:rPr>
              <w:t> </w:t>
            </w:r>
            <w:r w:rsidR="00033AD6">
              <w:rPr>
                <w:noProof/>
              </w:rPr>
              <w:t> </w:t>
            </w:r>
            <w:r>
              <w:rPr>
                <w:noProof/>
              </w:rPr>
              <w:fldChar w:fldCharType="end"/>
            </w:r>
          </w:p>
        </w:tc>
      </w:tr>
    </w:tbl>
    <w:p w:rsidR="00D403AF" w:rsidRPr="00C477DF" w:rsidRDefault="000911B1" w:rsidP="000911B1">
      <w:pPr>
        <w:pStyle w:val="Heading3"/>
      </w:pPr>
      <w:r>
        <w:t>2</w:t>
      </w:r>
      <w:r w:rsidR="00D403AF">
        <w:t>.2</w:t>
      </w:r>
      <w:r w:rsidR="006B126B">
        <w:t xml:space="preserve"> </w:t>
      </w:r>
      <w:r w:rsidR="00D403AF">
        <w:t>Does the systems technology e</w:t>
      </w:r>
      <w:r w:rsidR="00D403AF" w:rsidRPr="00C477DF">
        <w:t>nable recording?</w:t>
      </w:r>
    </w:p>
    <w:p w:rsidR="00D403AF" w:rsidRPr="00D403AF" w:rsidRDefault="00150A72" w:rsidP="002A1AA3">
      <w:pPr>
        <w:pStyle w:val="BodyText"/>
        <w:tabs>
          <w:tab w:val="left" w:pos="1985"/>
        </w:tabs>
      </w:pPr>
      <w:r>
        <w:fldChar w:fldCharType="begin">
          <w:ffData>
            <w:name w:val="Check2"/>
            <w:enabled/>
            <w:calcOnExit w:val="0"/>
            <w:checkBox>
              <w:sizeAuto/>
              <w:default w:val="0"/>
              <w:checked/>
            </w:checkBox>
          </w:ffData>
        </w:fldChar>
      </w:r>
      <w:r w:rsidR="00D403AF">
        <w:instrText xml:space="preserve"> FORMCHECKBOX </w:instrText>
      </w:r>
      <w:r w:rsidR="003C31A4">
        <w:fldChar w:fldCharType="separate"/>
      </w:r>
      <w:r>
        <w:fldChar w:fldCharType="end"/>
      </w:r>
      <w:r w:rsidR="00D403AF">
        <w:t xml:space="preserve"> </w:t>
      </w:r>
      <w:r w:rsidR="00D403AF" w:rsidRPr="00D403AF">
        <w:t>Yes</w:t>
      </w:r>
      <w:r w:rsidR="00D403AF">
        <w:tab/>
      </w:r>
      <w:r>
        <w:fldChar w:fldCharType="begin">
          <w:ffData>
            <w:name w:val="Check2"/>
            <w:enabled/>
            <w:calcOnExit w:val="0"/>
            <w:checkBox>
              <w:sizeAuto/>
              <w:default w:val="0"/>
            </w:checkBox>
          </w:ffData>
        </w:fldChar>
      </w:r>
      <w:r w:rsidR="00D403AF">
        <w:instrText xml:space="preserve"> FORMCHECKBOX </w:instrText>
      </w:r>
      <w:r w:rsidR="003C31A4">
        <w:fldChar w:fldCharType="separate"/>
      </w:r>
      <w:r>
        <w:fldChar w:fldCharType="end"/>
      </w:r>
      <w:r w:rsidR="00D403AF">
        <w:t xml:space="preserve"> No</w:t>
      </w:r>
    </w:p>
    <w:p w:rsidR="00D403AF" w:rsidRPr="002A1AA3" w:rsidRDefault="00D403AF" w:rsidP="002A1AA3">
      <w:pPr>
        <w:pStyle w:val="BodyText"/>
        <w:keepNext/>
        <w:spacing w:after="120"/>
      </w:pPr>
      <w:r w:rsidRPr="002A1AA3">
        <w:rPr>
          <w:szCs w:val="22"/>
        </w:rPr>
        <w:t>Please state where the recording will be undertaken (</w:t>
      </w:r>
      <w:r w:rsidR="002A1AA3">
        <w:rPr>
          <w:szCs w:val="22"/>
        </w:rPr>
        <w:t>n</w:t>
      </w:r>
      <w:r w:rsidRPr="002A1AA3">
        <w:rPr>
          <w:szCs w:val="22"/>
        </w:rPr>
        <w:t>o need to stipulate address just Local Authority CCTV Control room or on-site would suffice for stand-alone camera or BWV)</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2A1AA3" w:rsidTr="00645DA1">
        <w:trPr>
          <w:trHeight w:val="794"/>
        </w:trPr>
        <w:tc>
          <w:tcPr>
            <w:tcW w:w="10206" w:type="dxa"/>
          </w:tcPr>
          <w:p w:rsidR="002A1AA3" w:rsidRDefault="00150A72" w:rsidP="008146B8">
            <w:pPr>
              <w:pStyle w:val="BodyText"/>
              <w:spacing w:after="0"/>
              <w:rPr>
                <w:noProof/>
              </w:rPr>
            </w:pPr>
            <w:r>
              <w:rPr>
                <w:noProof/>
              </w:rPr>
              <w:fldChar w:fldCharType="begin">
                <w:ffData>
                  <w:name w:val="Text2"/>
                  <w:enabled/>
                  <w:calcOnExit w:val="0"/>
                  <w:textInput/>
                </w:ffData>
              </w:fldChar>
            </w:r>
            <w:r w:rsidR="002A1AA3">
              <w:rPr>
                <w:noProof/>
              </w:rPr>
              <w:instrText xml:space="preserve"> FORMTEXT </w:instrText>
            </w:r>
            <w:r>
              <w:rPr>
                <w:noProof/>
              </w:rPr>
            </w:r>
            <w:r>
              <w:rPr>
                <w:noProof/>
              </w:rPr>
              <w:fldChar w:fldCharType="separate"/>
            </w:r>
            <w:r w:rsidR="008055C2">
              <w:rPr>
                <w:noProof/>
              </w:rPr>
              <w:t>B</w:t>
            </w:r>
            <w:r w:rsidR="00752479">
              <w:rPr>
                <w:noProof/>
              </w:rPr>
              <w:t xml:space="preserve">ody Worn Camera - </w:t>
            </w:r>
            <w:r w:rsidR="008146B8">
              <w:rPr>
                <w:noProof/>
              </w:rPr>
              <w:t>on-site</w:t>
            </w:r>
            <w:r>
              <w:rPr>
                <w:noProof/>
              </w:rPr>
              <w:fldChar w:fldCharType="end"/>
            </w:r>
          </w:p>
        </w:tc>
      </w:tr>
    </w:tbl>
    <w:p w:rsidR="00D403AF" w:rsidRPr="002A1AA3" w:rsidRDefault="00D403AF" w:rsidP="002A1AA3">
      <w:pPr>
        <w:pStyle w:val="BodyText"/>
        <w:keepNext/>
        <w:spacing w:before="240" w:after="120"/>
        <w:rPr>
          <w:szCs w:val="22"/>
        </w:rPr>
      </w:pPr>
      <w:r w:rsidRPr="002A1AA3">
        <w:rPr>
          <w:szCs w:val="22"/>
        </w:rPr>
        <w:t>Is the recording and associated equipment secure and res</w:t>
      </w:r>
      <w:r w:rsidR="002A1AA3">
        <w:rPr>
          <w:szCs w:val="22"/>
        </w:rPr>
        <w:t xml:space="preserve">tricted to authorised person(s)? </w:t>
      </w:r>
      <w:r w:rsidRPr="002A1AA3">
        <w:rPr>
          <w:szCs w:val="22"/>
        </w:rPr>
        <w:t>(</w:t>
      </w:r>
      <w:r w:rsidR="002A1AA3">
        <w:rPr>
          <w:szCs w:val="22"/>
        </w:rPr>
        <w:t>Please specify,</w:t>
      </w:r>
      <w:r w:rsidRPr="002A1AA3">
        <w:rPr>
          <w:szCs w:val="22"/>
        </w:rPr>
        <w:t xml:space="preserve"> e.g. in secure control room accessed rest</w:t>
      </w:r>
      <w:r w:rsidR="002A1AA3">
        <w:rPr>
          <w:szCs w:val="22"/>
        </w:rPr>
        <w:t>ricted to authorised personnel)</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2A1AA3" w:rsidTr="00645DA1">
        <w:trPr>
          <w:trHeight w:val="794"/>
        </w:trPr>
        <w:tc>
          <w:tcPr>
            <w:tcW w:w="10206" w:type="dxa"/>
          </w:tcPr>
          <w:p w:rsidR="002A1AA3" w:rsidRDefault="00150A72" w:rsidP="00B734E2">
            <w:pPr>
              <w:pStyle w:val="BodyText"/>
              <w:spacing w:after="0"/>
              <w:rPr>
                <w:noProof/>
              </w:rPr>
            </w:pPr>
            <w:r>
              <w:rPr>
                <w:noProof/>
              </w:rPr>
              <w:fldChar w:fldCharType="begin">
                <w:ffData>
                  <w:name w:val="Text2"/>
                  <w:enabled/>
                  <w:calcOnExit w:val="0"/>
                  <w:textInput/>
                </w:ffData>
              </w:fldChar>
            </w:r>
            <w:r w:rsidR="002A1AA3">
              <w:rPr>
                <w:noProof/>
              </w:rPr>
              <w:instrText xml:space="preserve"> FORMTEXT </w:instrText>
            </w:r>
            <w:r>
              <w:rPr>
                <w:noProof/>
              </w:rPr>
            </w:r>
            <w:r>
              <w:rPr>
                <w:noProof/>
              </w:rPr>
              <w:fldChar w:fldCharType="separate"/>
            </w:r>
            <w:r w:rsidR="008055C2">
              <w:rPr>
                <w:noProof/>
              </w:rPr>
              <w:t xml:space="preserve">The </w:t>
            </w:r>
            <w:r w:rsidR="00752479">
              <w:rPr>
                <w:noProof/>
              </w:rPr>
              <w:t>equipment is secure - recordings will be encrypted, so</w:t>
            </w:r>
            <w:r w:rsidR="008146B8">
              <w:rPr>
                <w:noProof/>
              </w:rPr>
              <w:t xml:space="preserve"> recordings</w:t>
            </w:r>
            <w:r w:rsidR="00752479">
              <w:rPr>
                <w:noProof/>
              </w:rPr>
              <w:t xml:space="preserve"> cannot be accessed</w:t>
            </w:r>
            <w:r w:rsidR="008146B8">
              <w:rPr>
                <w:noProof/>
              </w:rPr>
              <w:t>, amended or deleted</w:t>
            </w:r>
            <w:r w:rsidR="00752479">
              <w:rPr>
                <w:noProof/>
              </w:rPr>
              <w:t xml:space="preserve"> by unauthorised persons. R</w:t>
            </w:r>
            <w:r w:rsidR="008055C2">
              <w:rPr>
                <w:noProof/>
              </w:rPr>
              <w:t xml:space="preserve">ecordings </w:t>
            </w:r>
            <w:r w:rsidR="008146B8">
              <w:rPr>
                <w:noProof/>
              </w:rPr>
              <w:t xml:space="preserve">from individual cameras </w:t>
            </w:r>
            <w:r w:rsidR="008055C2">
              <w:rPr>
                <w:noProof/>
              </w:rPr>
              <w:t xml:space="preserve">will be downloaded </w:t>
            </w:r>
            <w:r w:rsidR="008146B8">
              <w:rPr>
                <w:noProof/>
              </w:rPr>
              <w:t xml:space="preserve">to a </w:t>
            </w:r>
            <w:r w:rsidR="00B734E2">
              <w:rPr>
                <w:noProof/>
              </w:rPr>
              <w:t>dedicated</w:t>
            </w:r>
            <w:r w:rsidR="008146B8">
              <w:rPr>
                <w:noProof/>
              </w:rPr>
              <w:t xml:space="preserve"> PC used solely for this purpose in a secure area, with controlled access to the software and for viewing recordings.</w:t>
            </w:r>
            <w:r>
              <w:rPr>
                <w:noProof/>
              </w:rPr>
              <w:fldChar w:fldCharType="end"/>
            </w:r>
          </w:p>
        </w:tc>
      </w:tr>
    </w:tbl>
    <w:p w:rsidR="00D403AF" w:rsidRPr="00C477DF" w:rsidRDefault="000911B1" w:rsidP="000911B1">
      <w:pPr>
        <w:pStyle w:val="Heading3"/>
      </w:pPr>
      <w:r>
        <w:t>2</w:t>
      </w:r>
      <w:r w:rsidR="00D403AF" w:rsidRPr="00C477DF">
        <w:t>.3</w:t>
      </w:r>
      <w:r w:rsidR="006B126B">
        <w:t xml:space="preserve"> </w:t>
      </w:r>
      <w:r w:rsidR="00D403AF" w:rsidRPr="00C477DF">
        <w:t>What type of transmission is used for the installation subject of this PIA (tick multiple options if necessary)</w:t>
      </w:r>
    </w:p>
    <w:p w:rsidR="00D403AF" w:rsidRPr="002A1AA3" w:rsidRDefault="00150A72" w:rsidP="00033AD6">
      <w:pPr>
        <w:pStyle w:val="BodyText"/>
        <w:keepNext/>
        <w:tabs>
          <w:tab w:val="left" w:pos="3969"/>
        </w:tabs>
        <w:spacing w:after="120"/>
      </w:pPr>
      <w:r>
        <w:fldChar w:fldCharType="begin">
          <w:ffData>
            <w:name w:val="Check2"/>
            <w:enabled/>
            <w:calcOnExit w:val="0"/>
            <w:checkBox>
              <w:sizeAuto/>
              <w:default w:val="0"/>
            </w:checkBox>
          </w:ffData>
        </w:fldChar>
      </w:r>
      <w:r w:rsidR="002A1AA3">
        <w:instrText xml:space="preserve"> FORMCHECKBOX </w:instrText>
      </w:r>
      <w:r w:rsidR="003C31A4">
        <w:fldChar w:fldCharType="separate"/>
      </w:r>
      <w:r>
        <w:fldChar w:fldCharType="end"/>
      </w:r>
      <w:r w:rsidR="002A1AA3">
        <w:t xml:space="preserve"> </w:t>
      </w:r>
      <w:r w:rsidR="00D403AF" w:rsidRPr="002A1AA3">
        <w:t xml:space="preserve">Fibre </w:t>
      </w:r>
      <w:r w:rsidR="00033AD6">
        <w:t>o</w:t>
      </w:r>
      <w:r w:rsidR="00D403AF" w:rsidRPr="002A1AA3">
        <w:t>ptic</w:t>
      </w:r>
      <w:r w:rsidR="002A1AA3">
        <w:tab/>
      </w:r>
      <w:r>
        <w:fldChar w:fldCharType="begin">
          <w:ffData>
            <w:name w:val="Check2"/>
            <w:enabled/>
            <w:calcOnExit w:val="0"/>
            <w:checkBox>
              <w:sizeAuto/>
              <w:default w:val="0"/>
            </w:checkBox>
          </w:ffData>
        </w:fldChar>
      </w:r>
      <w:r w:rsidR="002A1AA3">
        <w:instrText xml:space="preserve"> FORMCHECKBOX </w:instrText>
      </w:r>
      <w:r w:rsidR="003C31A4">
        <w:fldChar w:fldCharType="separate"/>
      </w:r>
      <w:r>
        <w:fldChar w:fldCharType="end"/>
      </w:r>
      <w:r w:rsidR="002A1AA3">
        <w:t xml:space="preserve"> </w:t>
      </w:r>
      <w:r w:rsidR="00D403AF" w:rsidRPr="002A1AA3">
        <w:t>Wireless (please specify below)</w:t>
      </w:r>
    </w:p>
    <w:p w:rsidR="00D403AF" w:rsidRPr="002A1AA3" w:rsidRDefault="00150A72" w:rsidP="00033AD6">
      <w:pPr>
        <w:pStyle w:val="BodyText"/>
        <w:keepNext/>
        <w:tabs>
          <w:tab w:val="left" w:pos="3969"/>
        </w:tabs>
        <w:spacing w:after="120"/>
        <w:ind w:left="312" w:hanging="312"/>
      </w:pPr>
      <w:r>
        <w:fldChar w:fldCharType="begin">
          <w:ffData>
            <w:name w:val="Check2"/>
            <w:enabled/>
            <w:calcOnExit w:val="0"/>
            <w:checkBox>
              <w:sizeAuto/>
              <w:default w:val="0"/>
            </w:checkBox>
          </w:ffData>
        </w:fldChar>
      </w:r>
      <w:r w:rsidR="002A1AA3">
        <w:instrText xml:space="preserve"> FORMCHECKBOX </w:instrText>
      </w:r>
      <w:r w:rsidR="003C31A4">
        <w:fldChar w:fldCharType="separate"/>
      </w:r>
      <w:r>
        <w:fldChar w:fldCharType="end"/>
      </w:r>
      <w:r w:rsidR="002A1AA3">
        <w:t xml:space="preserve"> </w:t>
      </w:r>
      <w:r w:rsidR="00D403AF" w:rsidRPr="002A1AA3">
        <w:t>Hard</w:t>
      </w:r>
      <w:r w:rsidR="002A1AA3">
        <w:t xml:space="preserve"> wired (apart from fibre optic,</w:t>
      </w:r>
      <w:r w:rsidR="002A1AA3">
        <w:tab/>
      </w:r>
      <w:r>
        <w:fldChar w:fldCharType="begin">
          <w:ffData>
            <w:name w:val="Check2"/>
            <w:enabled/>
            <w:calcOnExit w:val="0"/>
            <w:checkBox>
              <w:sizeAuto/>
              <w:default w:val="0"/>
            </w:checkBox>
          </w:ffData>
        </w:fldChar>
      </w:r>
      <w:r w:rsidR="002A1AA3">
        <w:instrText xml:space="preserve"> FORMCHECKBOX </w:instrText>
      </w:r>
      <w:r w:rsidR="003C31A4">
        <w:fldChar w:fldCharType="separate"/>
      </w:r>
      <w:r>
        <w:fldChar w:fldCharType="end"/>
      </w:r>
      <w:r w:rsidR="002A1AA3">
        <w:t xml:space="preserve"> </w:t>
      </w:r>
      <w:r w:rsidR="002A1AA3" w:rsidRPr="002A1AA3">
        <w:t>Broadband</w:t>
      </w:r>
      <w:r w:rsidR="002A1AA3">
        <w:br/>
      </w:r>
      <w:r w:rsidR="00D403AF" w:rsidRPr="002A1AA3">
        <w:t>please specify)</w:t>
      </w:r>
    </w:p>
    <w:p w:rsidR="002A1AA3" w:rsidRPr="00D403AF" w:rsidRDefault="00150A72" w:rsidP="002A1AA3">
      <w:pPr>
        <w:pStyle w:val="BodyText"/>
        <w:keepNext/>
        <w:tabs>
          <w:tab w:val="left" w:pos="3969"/>
        </w:tabs>
        <w:spacing w:after="120"/>
      </w:pPr>
      <w:r>
        <w:fldChar w:fldCharType="begin">
          <w:ffData>
            <w:name w:val="Check2"/>
            <w:enabled/>
            <w:calcOnExit w:val="0"/>
            <w:checkBox>
              <w:sizeAuto/>
              <w:default w:val="0"/>
              <w:checked/>
            </w:checkBox>
          </w:ffData>
        </w:fldChar>
      </w:r>
      <w:r w:rsidR="002A1AA3">
        <w:instrText xml:space="preserve"> FORMCHECKBOX </w:instrText>
      </w:r>
      <w:r w:rsidR="003C31A4">
        <w:fldChar w:fldCharType="separate"/>
      </w:r>
      <w:r>
        <w:fldChar w:fldCharType="end"/>
      </w:r>
      <w:r w:rsidR="002A1AA3">
        <w:t xml:space="preserve"> </w:t>
      </w:r>
      <w:r w:rsidR="002A1AA3" w:rsidRPr="00D403AF">
        <w:t>Other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2A1AA3" w:rsidTr="00645DA1">
        <w:trPr>
          <w:trHeight w:val="794"/>
        </w:trPr>
        <w:tc>
          <w:tcPr>
            <w:tcW w:w="10206" w:type="dxa"/>
          </w:tcPr>
          <w:p w:rsidR="002A1AA3" w:rsidRDefault="00150A72" w:rsidP="007616B0">
            <w:pPr>
              <w:pStyle w:val="BodyText"/>
              <w:spacing w:after="0"/>
              <w:rPr>
                <w:noProof/>
              </w:rPr>
            </w:pPr>
            <w:r>
              <w:rPr>
                <w:noProof/>
              </w:rPr>
              <w:fldChar w:fldCharType="begin">
                <w:ffData>
                  <w:name w:val="Text2"/>
                  <w:enabled/>
                  <w:calcOnExit w:val="0"/>
                  <w:textInput/>
                </w:ffData>
              </w:fldChar>
            </w:r>
            <w:r w:rsidR="002A1AA3">
              <w:rPr>
                <w:noProof/>
              </w:rPr>
              <w:instrText xml:space="preserve"> FORMTEXT </w:instrText>
            </w:r>
            <w:r>
              <w:rPr>
                <w:noProof/>
              </w:rPr>
            </w:r>
            <w:r>
              <w:rPr>
                <w:noProof/>
              </w:rPr>
              <w:fldChar w:fldCharType="separate"/>
            </w:r>
            <w:r w:rsidR="007616B0" w:rsidRPr="007616B0">
              <w:rPr>
                <w:noProof/>
              </w:rPr>
              <w:t xml:space="preserve">Each camera is encrypted and downloads </w:t>
            </w:r>
            <w:r w:rsidR="007616B0">
              <w:rPr>
                <w:noProof/>
              </w:rPr>
              <w:t xml:space="preserve">the recordings </w:t>
            </w:r>
            <w:r w:rsidR="007616B0" w:rsidRPr="007616B0">
              <w:rPr>
                <w:noProof/>
              </w:rPr>
              <w:t>when the camera is connected to its local PC. These videos are stored local</w:t>
            </w:r>
            <w:r w:rsidR="007616B0">
              <w:rPr>
                <w:noProof/>
              </w:rPr>
              <w:t>ly</w:t>
            </w:r>
            <w:r w:rsidR="007616B0" w:rsidRPr="007616B0">
              <w:rPr>
                <w:noProof/>
              </w:rPr>
              <w:t xml:space="preserve"> on the controlled secure PC and th</w:t>
            </w:r>
            <w:r w:rsidR="007616B0">
              <w:rPr>
                <w:noProof/>
              </w:rPr>
              <w:t xml:space="preserve">is PC is backed up </w:t>
            </w:r>
            <w:r w:rsidR="007616B0" w:rsidRPr="007616B0">
              <w:rPr>
                <w:noProof/>
              </w:rPr>
              <w:t>to the central server over the Councils secure network.</w:t>
            </w:r>
            <w:r>
              <w:rPr>
                <w:noProof/>
              </w:rPr>
              <w:fldChar w:fldCharType="end"/>
            </w:r>
          </w:p>
        </w:tc>
      </w:tr>
    </w:tbl>
    <w:p w:rsidR="00D403AF" w:rsidRPr="002A1AA3" w:rsidRDefault="000911B1" w:rsidP="000911B1">
      <w:pPr>
        <w:pStyle w:val="Heading3"/>
      </w:pPr>
      <w:r>
        <w:t xml:space="preserve">2.4 </w:t>
      </w:r>
      <w:r w:rsidR="00D403AF" w:rsidRPr="002A1AA3">
        <w:t>What security features are there to protect transmission data e.g. encryption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2A1AA3" w:rsidTr="00645DA1">
        <w:trPr>
          <w:trHeight w:val="794"/>
        </w:trPr>
        <w:tc>
          <w:tcPr>
            <w:tcW w:w="10206" w:type="dxa"/>
          </w:tcPr>
          <w:p w:rsidR="002A1AA3" w:rsidRDefault="00150A72" w:rsidP="008146B8">
            <w:pPr>
              <w:pStyle w:val="BodyText"/>
              <w:spacing w:after="0"/>
              <w:rPr>
                <w:noProof/>
              </w:rPr>
            </w:pPr>
            <w:r>
              <w:rPr>
                <w:noProof/>
              </w:rPr>
              <w:fldChar w:fldCharType="begin">
                <w:ffData>
                  <w:name w:val="Text2"/>
                  <w:enabled/>
                  <w:calcOnExit w:val="0"/>
                  <w:textInput/>
                </w:ffData>
              </w:fldChar>
            </w:r>
            <w:r w:rsidR="002A1AA3">
              <w:rPr>
                <w:noProof/>
              </w:rPr>
              <w:instrText xml:space="preserve"> FORMTEXT </w:instrText>
            </w:r>
            <w:r>
              <w:rPr>
                <w:noProof/>
              </w:rPr>
            </w:r>
            <w:r>
              <w:rPr>
                <w:noProof/>
              </w:rPr>
              <w:fldChar w:fldCharType="separate"/>
            </w:r>
            <w:r w:rsidR="008055C2">
              <w:rPr>
                <w:noProof/>
              </w:rPr>
              <w:t xml:space="preserve">Recording is encrypted, </w:t>
            </w:r>
            <w:r w:rsidR="00235B05">
              <w:rPr>
                <w:noProof/>
              </w:rPr>
              <w:t xml:space="preserve">password </w:t>
            </w:r>
            <w:r w:rsidR="008055C2">
              <w:rPr>
                <w:noProof/>
              </w:rPr>
              <w:t>protected</w:t>
            </w:r>
            <w:r w:rsidR="00235B05">
              <w:rPr>
                <w:noProof/>
              </w:rPr>
              <w:t xml:space="preserve"> (so can only be viewed by limited authorised personnel)</w:t>
            </w:r>
            <w:r w:rsidR="008055C2">
              <w:rPr>
                <w:noProof/>
              </w:rPr>
              <w:t xml:space="preserve"> and can only be downloaded via a docking station and </w:t>
            </w:r>
            <w:r w:rsidR="00B734E2">
              <w:rPr>
                <w:noProof/>
              </w:rPr>
              <w:t xml:space="preserve">dedicated </w:t>
            </w:r>
            <w:r w:rsidR="008055C2">
              <w:rPr>
                <w:noProof/>
              </w:rPr>
              <w:t>terminal</w:t>
            </w:r>
            <w:r w:rsidR="008146B8">
              <w:rPr>
                <w:noProof/>
              </w:rPr>
              <w:t xml:space="preserve"> housing the required software.</w:t>
            </w:r>
            <w:r>
              <w:rPr>
                <w:noProof/>
              </w:rPr>
              <w:fldChar w:fldCharType="end"/>
            </w:r>
          </w:p>
        </w:tc>
      </w:tr>
    </w:tbl>
    <w:p w:rsidR="00D403AF" w:rsidRPr="00C477DF" w:rsidRDefault="000911B1" w:rsidP="000911B1">
      <w:pPr>
        <w:pStyle w:val="Heading3"/>
      </w:pPr>
      <w:r>
        <w:t>2</w:t>
      </w:r>
      <w:r w:rsidR="00D403AF" w:rsidRPr="00C477DF">
        <w:t>.</w:t>
      </w:r>
      <w:r>
        <w:t>5</w:t>
      </w:r>
      <w:r w:rsidR="006B126B">
        <w:t xml:space="preserve"> </w:t>
      </w:r>
      <w:r w:rsidR="00D403AF" w:rsidRPr="00C477DF">
        <w:t>Where will th</w:t>
      </w:r>
      <w:r w:rsidR="002A1AA3">
        <w:t>e information be collected from?</w:t>
      </w:r>
    </w:p>
    <w:p w:rsidR="00D403AF" w:rsidRPr="002A1AA3" w:rsidRDefault="00150A72" w:rsidP="00033AD6">
      <w:pPr>
        <w:pStyle w:val="BodyText"/>
        <w:keepNext/>
        <w:tabs>
          <w:tab w:val="left" w:pos="3969"/>
        </w:tabs>
        <w:spacing w:after="120"/>
      </w:pPr>
      <w:r>
        <w:fldChar w:fldCharType="begin">
          <w:ffData>
            <w:name w:val="Check2"/>
            <w:enabled/>
            <w:calcOnExit w:val="0"/>
            <w:checkBox>
              <w:sizeAuto/>
              <w:default w:val="0"/>
              <w:checked/>
            </w:checkBox>
          </w:ffData>
        </w:fldChar>
      </w:r>
      <w:r w:rsidR="002A1AA3">
        <w:instrText xml:space="preserve"> FORMCHECKBOX </w:instrText>
      </w:r>
      <w:r w:rsidR="003C31A4">
        <w:fldChar w:fldCharType="separate"/>
      </w:r>
      <w:r>
        <w:fldChar w:fldCharType="end"/>
      </w:r>
      <w:r w:rsidR="002A1AA3">
        <w:t xml:space="preserve"> </w:t>
      </w:r>
      <w:r w:rsidR="00D403AF" w:rsidRPr="002A1AA3">
        <w:t>Public places (</w:t>
      </w:r>
      <w:r w:rsidR="002A1AA3">
        <w:t>p</w:t>
      </w:r>
      <w:r w:rsidR="00D403AF" w:rsidRPr="002A1AA3">
        <w:t>lease specify)</w:t>
      </w:r>
      <w:r w:rsidR="002A1AA3">
        <w:tab/>
      </w:r>
      <w:r>
        <w:fldChar w:fldCharType="begin">
          <w:ffData>
            <w:name w:val="Check2"/>
            <w:enabled/>
            <w:calcOnExit w:val="0"/>
            <w:checkBox>
              <w:sizeAuto/>
              <w:default w:val="0"/>
              <w:checked/>
            </w:checkBox>
          </w:ffData>
        </w:fldChar>
      </w:r>
      <w:r w:rsidR="002A1AA3">
        <w:instrText xml:space="preserve"> FORMCHECKBOX </w:instrText>
      </w:r>
      <w:r w:rsidR="003C31A4">
        <w:fldChar w:fldCharType="separate"/>
      </w:r>
      <w:r>
        <w:fldChar w:fldCharType="end"/>
      </w:r>
      <w:r w:rsidR="002A1AA3">
        <w:t xml:space="preserve"> </w:t>
      </w:r>
      <w:r w:rsidR="00D403AF" w:rsidRPr="002A1AA3">
        <w:t>Car parks</w:t>
      </w:r>
    </w:p>
    <w:p w:rsidR="00D403AF" w:rsidRPr="002A1AA3" w:rsidRDefault="00150A72" w:rsidP="00033AD6">
      <w:pPr>
        <w:pStyle w:val="BodyText"/>
        <w:keepNext/>
        <w:tabs>
          <w:tab w:val="left" w:pos="3969"/>
        </w:tabs>
        <w:spacing w:after="120"/>
      </w:pPr>
      <w:r>
        <w:fldChar w:fldCharType="begin">
          <w:ffData>
            <w:name w:val="Check2"/>
            <w:enabled/>
            <w:calcOnExit w:val="0"/>
            <w:checkBox>
              <w:sizeAuto/>
              <w:default w:val="0"/>
            </w:checkBox>
          </w:ffData>
        </w:fldChar>
      </w:r>
      <w:r w:rsidR="002A1AA3">
        <w:instrText xml:space="preserve"> FORMCHECKBOX </w:instrText>
      </w:r>
      <w:r w:rsidR="003C31A4">
        <w:fldChar w:fldCharType="separate"/>
      </w:r>
      <w:r>
        <w:fldChar w:fldCharType="end"/>
      </w:r>
      <w:r w:rsidR="002A1AA3">
        <w:t xml:space="preserve"> </w:t>
      </w:r>
      <w:r w:rsidR="00D403AF" w:rsidRPr="002A1AA3">
        <w:t>Buildings/premises (external)</w:t>
      </w:r>
      <w:r w:rsidR="002A1AA3">
        <w:tab/>
      </w:r>
      <w:r>
        <w:fldChar w:fldCharType="begin">
          <w:ffData>
            <w:name w:val="Check2"/>
            <w:enabled/>
            <w:calcOnExit w:val="0"/>
            <w:checkBox>
              <w:sizeAuto/>
              <w:default w:val="0"/>
            </w:checkBox>
          </w:ffData>
        </w:fldChar>
      </w:r>
      <w:r w:rsidR="002A1AA3">
        <w:instrText xml:space="preserve"> FORMCHECKBOX </w:instrText>
      </w:r>
      <w:r w:rsidR="003C31A4">
        <w:fldChar w:fldCharType="separate"/>
      </w:r>
      <w:r>
        <w:fldChar w:fldCharType="end"/>
      </w:r>
      <w:r w:rsidR="002A1AA3">
        <w:t xml:space="preserve"> </w:t>
      </w:r>
      <w:r w:rsidR="00D403AF" w:rsidRPr="002A1AA3">
        <w:t>Buildings/premises (</w:t>
      </w:r>
      <w:r w:rsidR="002A1AA3">
        <w:t>i</w:t>
      </w:r>
      <w:r w:rsidR="00D403AF" w:rsidRPr="002A1AA3">
        <w:t xml:space="preserve">nternal </w:t>
      </w:r>
      <w:r w:rsidR="002A1AA3">
        <w:t>p</w:t>
      </w:r>
      <w:r w:rsidR="00D403AF" w:rsidRPr="002A1AA3">
        <w:t xml:space="preserve">ublic areas) </w:t>
      </w:r>
      <w:r w:rsidR="002A1AA3">
        <w:t>(p</w:t>
      </w:r>
      <w:r w:rsidR="00D403AF" w:rsidRPr="002A1AA3">
        <w:t>lease specify</w:t>
      </w:r>
      <w:r w:rsidR="002A1AA3">
        <w:t>)</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2A1AA3" w:rsidTr="00645DA1">
        <w:trPr>
          <w:trHeight w:val="794"/>
        </w:trPr>
        <w:tc>
          <w:tcPr>
            <w:tcW w:w="10206" w:type="dxa"/>
          </w:tcPr>
          <w:p w:rsidR="002A1AA3" w:rsidRDefault="00150A72" w:rsidP="00B734E2">
            <w:pPr>
              <w:pStyle w:val="BodyText"/>
              <w:spacing w:after="0"/>
              <w:rPr>
                <w:noProof/>
              </w:rPr>
            </w:pPr>
            <w:r>
              <w:rPr>
                <w:noProof/>
              </w:rPr>
              <w:fldChar w:fldCharType="begin">
                <w:ffData>
                  <w:name w:val="Text2"/>
                  <w:enabled/>
                  <w:calcOnExit w:val="0"/>
                  <w:textInput/>
                </w:ffData>
              </w:fldChar>
            </w:r>
            <w:r w:rsidR="002A1AA3">
              <w:rPr>
                <w:noProof/>
              </w:rPr>
              <w:instrText xml:space="preserve"> FORMTEXT </w:instrText>
            </w:r>
            <w:r>
              <w:rPr>
                <w:noProof/>
              </w:rPr>
            </w:r>
            <w:r>
              <w:rPr>
                <w:noProof/>
              </w:rPr>
              <w:fldChar w:fldCharType="separate"/>
            </w:r>
            <w:r w:rsidR="00B734E2">
              <w:rPr>
                <w:noProof/>
              </w:rPr>
              <w:t xml:space="preserve">Car Parks and On-Street locations </w:t>
            </w:r>
            <w:r w:rsidR="00752479">
              <w:rPr>
                <w:noProof/>
              </w:rPr>
              <w:t xml:space="preserve">by officers carrying out </w:t>
            </w:r>
            <w:r w:rsidR="008055C2">
              <w:rPr>
                <w:noProof/>
              </w:rPr>
              <w:t>Parking Enforcement.</w:t>
            </w:r>
            <w:r>
              <w:rPr>
                <w:noProof/>
              </w:rPr>
              <w:fldChar w:fldCharType="end"/>
            </w:r>
          </w:p>
        </w:tc>
      </w:tr>
    </w:tbl>
    <w:p w:rsidR="002A1AA3" w:rsidRPr="00D403AF" w:rsidRDefault="00150A72" w:rsidP="00033AD6">
      <w:pPr>
        <w:pStyle w:val="BodyText"/>
        <w:keepNext/>
        <w:tabs>
          <w:tab w:val="left" w:pos="3969"/>
        </w:tabs>
        <w:spacing w:before="240" w:after="120"/>
      </w:pPr>
      <w:r>
        <w:fldChar w:fldCharType="begin">
          <w:ffData>
            <w:name w:val="Check2"/>
            <w:enabled/>
            <w:calcOnExit w:val="0"/>
            <w:checkBox>
              <w:sizeAuto/>
              <w:default w:val="0"/>
            </w:checkBox>
          </w:ffData>
        </w:fldChar>
      </w:r>
      <w:r w:rsidR="002A1AA3">
        <w:instrText xml:space="preserve"> FORMCHECKBOX </w:instrText>
      </w:r>
      <w:r w:rsidR="003C31A4">
        <w:fldChar w:fldCharType="separate"/>
      </w:r>
      <w:r>
        <w:fldChar w:fldCharType="end"/>
      </w:r>
      <w:r w:rsidR="002A1AA3">
        <w:t xml:space="preserve"> </w:t>
      </w:r>
      <w:r w:rsidR="002A1AA3" w:rsidRPr="00D403AF">
        <w:t>Other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2A1AA3" w:rsidTr="00645DA1">
        <w:trPr>
          <w:trHeight w:val="794"/>
        </w:trPr>
        <w:tc>
          <w:tcPr>
            <w:tcW w:w="10206" w:type="dxa"/>
          </w:tcPr>
          <w:p w:rsidR="002A1AA3" w:rsidRDefault="00150A72" w:rsidP="005204A9">
            <w:pPr>
              <w:pStyle w:val="BodyText"/>
              <w:spacing w:after="0"/>
              <w:rPr>
                <w:noProof/>
              </w:rPr>
            </w:pPr>
            <w:r>
              <w:rPr>
                <w:noProof/>
              </w:rPr>
              <w:fldChar w:fldCharType="begin">
                <w:ffData>
                  <w:name w:val="Text2"/>
                  <w:enabled/>
                  <w:calcOnExit w:val="0"/>
                  <w:textInput/>
                </w:ffData>
              </w:fldChar>
            </w:r>
            <w:r w:rsidR="002A1AA3">
              <w:rPr>
                <w:noProof/>
              </w:rPr>
              <w:instrText xml:space="preserve"> FORMTEXT </w:instrText>
            </w:r>
            <w:r>
              <w:rPr>
                <w:noProof/>
              </w:rPr>
            </w:r>
            <w:r>
              <w:rPr>
                <w:noProof/>
              </w:rPr>
              <w:fldChar w:fldCharType="separate"/>
            </w:r>
            <w:r w:rsidR="002A1AA3">
              <w:rPr>
                <w:noProof/>
              </w:rPr>
              <w:t> </w:t>
            </w:r>
            <w:r w:rsidR="002A1AA3">
              <w:rPr>
                <w:noProof/>
              </w:rPr>
              <w:t> </w:t>
            </w:r>
            <w:r w:rsidR="002A1AA3">
              <w:rPr>
                <w:noProof/>
              </w:rPr>
              <w:t> </w:t>
            </w:r>
            <w:r w:rsidR="002A1AA3">
              <w:rPr>
                <w:noProof/>
              </w:rPr>
              <w:t> </w:t>
            </w:r>
            <w:r w:rsidR="002A1AA3">
              <w:rPr>
                <w:noProof/>
              </w:rPr>
              <w:t> </w:t>
            </w:r>
            <w:r>
              <w:rPr>
                <w:noProof/>
              </w:rPr>
              <w:fldChar w:fldCharType="end"/>
            </w:r>
          </w:p>
        </w:tc>
      </w:tr>
    </w:tbl>
    <w:p w:rsidR="00D403AF" w:rsidRPr="00C477DF" w:rsidRDefault="000911B1" w:rsidP="000911B1">
      <w:pPr>
        <w:pStyle w:val="Heading3"/>
      </w:pPr>
      <w:r>
        <w:t>2</w:t>
      </w:r>
      <w:r w:rsidR="00D403AF" w:rsidRPr="00C477DF">
        <w:t>.</w:t>
      </w:r>
      <w:r>
        <w:t>6</w:t>
      </w:r>
      <w:r w:rsidR="006B126B">
        <w:t xml:space="preserve"> </w:t>
      </w:r>
      <w:r w:rsidR="00D403AF" w:rsidRPr="00C477DF">
        <w:t>From whom/what is the information collected?</w:t>
      </w:r>
    </w:p>
    <w:p w:rsidR="00D403AF" w:rsidRPr="00033AD6" w:rsidRDefault="00150A72" w:rsidP="00033AD6">
      <w:pPr>
        <w:pStyle w:val="BodyText"/>
        <w:keepNext/>
        <w:tabs>
          <w:tab w:val="left" w:pos="6804"/>
        </w:tabs>
        <w:spacing w:after="120"/>
      </w:pPr>
      <w:r>
        <w:fldChar w:fldCharType="begin">
          <w:ffData>
            <w:name w:val="Check2"/>
            <w:enabled/>
            <w:calcOnExit w:val="0"/>
            <w:checkBox>
              <w:sizeAuto/>
              <w:default w:val="0"/>
              <w:checked w:val="0"/>
            </w:checkBox>
          </w:ffData>
        </w:fldChar>
      </w:r>
      <w:r w:rsidR="00033AD6">
        <w:instrText xml:space="preserve"> FORMCHECKBOX </w:instrText>
      </w:r>
      <w:r w:rsidR="003C31A4">
        <w:fldChar w:fldCharType="separate"/>
      </w:r>
      <w:r>
        <w:fldChar w:fldCharType="end"/>
      </w:r>
      <w:r w:rsidR="00033AD6">
        <w:t xml:space="preserve"> </w:t>
      </w:r>
      <w:r w:rsidR="00D403AF" w:rsidRPr="00033AD6">
        <w:t>General public in monitored areas (general observation)</w:t>
      </w:r>
      <w:r w:rsidR="00033AD6" w:rsidRPr="00033AD6">
        <w:tab/>
      </w:r>
      <w:r>
        <w:fldChar w:fldCharType="begin">
          <w:ffData>
            <w:name w:val="Check2"/>
            <w:enabled/>
            <w:calcOnExit w:val="0"/>
            <w:checkBox>
              <w:sizeAuto/>
              <w:default w:val="0"/>
              <w:checked w:val="0"/>
            </w:checkBox>
          </w:ffData>
        </w:fldChar>
      </w:r>
      <w:r w:rsidR="00033AD6">
        <w:instrText xml:space="preserve"> FORMCHECKBOX </w:instrText>
      </w:r>
      <w:r w:rsidR="003C31A4">
        <w:fldChar w:fldCharType="separate"/>
      </w:r>
      <w:r>
        <w:fldChar w:fldCharType="end"/>
      </w:r>
      <w:r w:rsidR="00033AD6">
        <w:t xml:space="preserve"> </w:t>
      </w:r>
      <w:r w:rsidR="00D403AF" w:rsidRPr="00033AD6">
        <w:t>Vehicles</w:t>
      </w:r>
    </w:p>
    <w:p w:rsidR="00D403AF" w:rsidRPr="00033AD6" w:rsidRDefault="00150A72" w:rsidP="00033AD6">
      <w:pPr>
        <w:pStyle w:val="BodyText"/>
        <w:keepNext/>
        <w:tabs>
          <w:tab w:val="left" w:pos="6804"/>
        </w:tabs>
        <w:spacing w:after="120"/>
      </w:pPr>
      <w:r>
        <w:fldChar w:fldCharType="begin">
          <w:ffData>
            <w:name w:val="Check2"/>
            <w:enabled/>
            <w:calcOnExit w:val="0"/>
            <w:checkBox>
              <w:sizeAuto/>
              <w:default w:val="0"/>
              <w:checked/>
            </w:checkBox>
          </w:ffData>
        </w:fldChar>
      </w:r>
      <w:r w:rsidR="00033AD6">
        <w:instrText xml:space="preserve"> FORMCHECKBOX </w:instrText>
      </w:r>
      <w:r w:rsidR="003C31A4">
        <w:fldChar w:fldCharType="separate"/>
      </w:r>
      <w:r>
        <w:fldChar w:fldCharType="end"/>
      </w:r>
      <w:r w:rsidR="00033AD6">
        <w:t xml:space="preserve"> </w:t>
      </w:r>
      <w:r w:rsidR="00D403AF" w:rsidRPr="00033AD6">
        <w:t>Target individuals or activities (suspicious persons/incidents)</w:t>
      </w:r>
      <w:r w:rsidR="00033AD6" w:rsidRPr="00033AD6">
        <w:tab/>
      </w:r>
      <w:r>
        <w:fldChar w:fldCharType="begin">
          <w:ffData>
            <w:name w:val="Check2"/>
            <w:enabled/>
            <w:calcOnExit w:val="0"/>
            <w:checkBox>
              <w:sizeAuto/>
              <w:default w:val="0"/>
            </w:checkBox>
          </w:ffData>
        </w:fldChar>
      </w:r>
      <w:r w:rsidR="00033AD6">
        <w:instrText xml:space="preserve"> FORMCHECKBOX </w:instrText>
      </w:r>
      <w:r w:rsidR="003C31A4">
        <w:fldChar w:fldCharType="separate"/>
      </w:r>
      <w:r>
        <w:fldChar w:fldCharType="end"/>
      </w:r>
      <w:r w:rsidR="00033AD6">
        <w:t xml:space="preserve"> </w:t>
      </w:r>
      <w:r w:rsidR="00D403AF" w:rsidRPr="00033AD6">
        <w:t>Visitors</w:t>
      </w:r>
    </w:p>
    <w:p w:rsidR="00033AD6" w:rsidRPr="00D403AF" w:rsidRDefault="00150A72" w:rsidP="00033AD6">
      <w:pPr>
        <w:pStyle w:val="BodyText"/>
        <w:keepNext/>
        <w:tabs>
          <w:tab w:val="left" w:pos="3969"/>
        </w:tabs>
        <w:spacing w:after="120"/>
      </w:pPr>
      <w:r>
        <w:fldChar w:fldCharType="begin">
          <w:ffData>
            <w:name w:val="Check2"/>
            <w:enabled/>
            <w:calcOnExit w:val="0"/>
            <w:checkBox>
              <w:sizeAuto/>
              <w:default w:val="0"/>
            </w:checkBox>
          </w:ffData>
        </w:fldChar>
      </w:r>
      <w:r w:rsidR="00033AD6">
        <w:instrText xml:space="preserve"> FORMCHECKBOX </w:instrText>
      </w:r>
      <w:r w:rsidR="003C31A4">
        <w:fldChar w:fldCharType="separate"/>
      </w:r>
      <w:r>
        <w:fldChar w:fldCharType="end"/>
      </w:r>
      <w:r w:rsidR="00033AD6">
        <w:t xml:space="preserve"> </w:t>
      </w:r>
      <w:r w:rsidR="00033AD6" w:rsidRPr="00D403AF">
        <w:t>Other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033AD6" w:rsidTr="00645DA1">
        <w:trPr>
          <w:trHeight w:val="794"/>
        </w:trPr>
        <w:tc>
          <w:tcPr>
            <w:tcW w:w="10206" w:type="dxa"/>
          </w:tcPr>
          <w:p w:rsidR="00033AD6" w:rsidRDefault="00150A72" w:rsidP="005204A9">
            <w:pPr>
              <w:pStyle w:val="BodyText"/>
              <w:spacing w:after="0"/>
              <w:rPr>
                <w:noProof/>
              </w:rPr>
            </w:pPr>
            <w:r>
              <w:rPr>
                <w:noProof/>
              </w:rPr>
              <w:fldChar w:fldCharType="begin">
                <w:ffData>
                  <w:name w:val="Text2"/>
                  <w:enabled/>
                  <w:calcOnExit w:val="0"/>
                  <w:textInput/>
                </w:ffData>
              </w:fldChar>
            </w:r>
            <w:r w:rsidR="00033AD6">
              <w:rPr>
                <w:noProof/>
              </w:rPr>
              <w:instrText xml:space="preserve"> FORMTEXT </w:instrText>
            </w:r>
            <w:r>
              <w:rPr>
                <w:noProof/>
              </w:rPr>
            </w:r>
            <w:r>
              <w:rPr>
                <w:noProof/>
              </w:rPr>
              <w:fldChar w:fldCharType="separate"/>
            </w:r>
            <w:r w:rsidR="00033AD6">
              <w:rPr>
                <w:noProof/>
              </w:rPr>
              <w:t> </w:t>
            </w:r>
            <w:r w:rsidR="00033AD6">
              <w:rPr>
                <w:noProof/>
              </w:rPr>
              <w:t> </w:t>
            </w:r>
            <w:r w:rsidR="00033AD6">
              <w:rPr>
                <w:noProof/>
              </w:rPr>
              <w:t> </w:t>
            </w:r>
            <w:r w:rsidR="00033AD6">
              <w:rPr>
                <w:noProof/>
              </w:rPr>
              <w:t> </w:t>
            </w:r>
            <w:r w:rsidR="00033AD6">
              <w:rPr>
                <w:noProof/>
              </w:rPr>
              <w:t> </w:t>
            </w:r>
            <w:r>
              <w:rPr>
                <w:noProof/>
              </w:rPr>
              <w:fldChar w:fldCharType="end"/>
            </w:r>
          </w:p>
        </w:tc>
      </w:tr>
    </w:tbl>
    <w:p w:rsidR="00D403AF" w:rsidRPr="00C477DF" w:rsidRDefault="000911B1" w:rsidP="000911B1">
      <w:pPr>
        <w:pStyle w:val="Heading3"/>
      </w:pPr>
      <w:r>
        <w:t>2</w:t>
      </w:r>
      <w:r w:rsidR="00D403AF" w:rsidRPr="00C477DF">
        <w:t>.</w:t>
      </w:r>
      <w:r>
        <w:t>7</w:t>
      </w:r>
      <w:r w:rsidR="006B126B">
        <w:t xml:space="preserve"> </w:t>
      </w:r>
      <w:r w:rsidR="00D403AF" w:rsidRPr="00C477DF">
        <w:t>Why is the information being collected? (Please refer to additional documentation where available)</w:t>
      </w:r>
    </w:p>
    <w:p w:rsidR="00D403AF" w:rsidRPr="00033AD6" w:rsidRDefault="00150A72" w:rsidP="00033AD6">
      <w:pPr>
        <w:pStyle w:val="BodyText"/>
        <w:keepNext/>
        <w:tabs>
          <w:tab w:val="left" w:pos="6804"/>
        </w:tabs>
        <w:spacing w:after="120"/>
      </w:pPr>
      <w:r>
        <w:fldChar w:fldCharType="begin">
          <w:ffData>
            <w:name w:val="Check2"/>
            <w:enabled/>
            <w:calcOnExit w:val="0"/>
            <w:checkBox>
              <w:sizeAuto/>
              <w:default w:val="0"/>
              <w:checked/>
            </w:checkBox>
          </w:ffData>
        </w:fldChar>
      </w:r>
      <w:r w:rsidR="00033AD6">
        <w:instrText xml:space="preserve"> FORMCHECKBOX </w:instrText>
      </w:r>
      <w:r w:rsidR="003C31A4">
        <w:fldChar w:fldCharType="separate"/>
      </w:r>
      <w:r>
        <w:fldChar w:fldCharType="end"/>
      </w:r>
      <w:r w:rsidR="00033AD6">
        <w:t xml:space="preserve"> </w:t>
      </w:r>
      <w:r w:rsidR="00D403AF" w:rsidRPr="00033AD6">
        <w:t>Crime prevention and detection</w:t>
      </w:r>
      <w:r w:rsidR="00033AD6">
        <w:tab/>
      </w:r>
      <w:r>
        <w:fldChar w:fldCharType="begin">
          <w:ffData>
            <w:name w:val="Check2"/>
            <w:enabled/>
            <w:calcOnExit w:val="0"/>
            <w:checkBox>
              <w:sizeAuto/>
              <w:default w:val="0"/>
              <w:checked w:val="0"/>
            </w:checkBox>
          </w:ffData>
        </w:fldChar>
      </w:r>
      <w:r w:rsidR="00033AD6">
        <w:instrText xml:space="preserve"> FORMCHECKBOX </w:instrText>
      </w:r>
      <w:r w:rsidR="003C31A4">
        <w:fldChar w:fldCharType="separate"/>
      </w:r>
      <w:r>
        <w:fldChar w:fldCharType="end"/>
      </w:r>
      <w:r w:rsidR="00033AD6">
        <w:t xml:space="preserve"> </w:t>
      </w:r>
      <w:r w:rsidR="00D403AF" w:rsidRPr="00033AD6">
        <w:t>Traffic control purposes</w:t>
      </w:r>
    </w:p>
    <w:p w:rsidR="00D403AF" w:rsidRPr="00033AD6" w:rsidRDefault="00150A72" w:rsidP="00033AD6">
      <w:pPr>
        <w:pStyle w:val="BodyText"/>
        <w:keepNext/>
        <w:tabs>
          <w:tab w:val="left" w:pos="6804"/>
        </w:tabs>
        <w:spacing w:after="120"/>
      </w:pPr>
      <w:r>
        <w:fldChar w:fldCharType="begin">
          <w:ffData>
            <w:name w:val="Check2"/>
            <w:enabled/>
            <w:calcOnExit w:val="0"/>
            <w:checkBox>
              <w:sizeAuto/>
              <w:default w:val="0"/>
              <w:checked w:val="0"/>
            </w:checkBox>
          </w:ffData>
        </w:fldChar>
      </w:r>
      <w:r w:rsidR="00033AD6">
        <w:instrText xml:space="preserve"> FORMCHECKBOX </w:instrText>
      </w:r>
      <w:r w:rsidR="003C31A4">
        <w:fldChar w:fldCharType="separate"/>
      </w:r>
      <w:r>
        <w:fldChar w:fldCharType="end"/>
      </w:r>
      <w:r w:rsidR="00033AD6">
        <w:t xml:space="preserve"> </w:t>
      </w:r>
      <w:r w:rsidR="00D403AF" w:rsidRPr="00033AD6">
        <w:t>Parking enforcement</w:t>
      </w:r>
      <w:r w:rsidR="00033AD6">
        <w:tab/>
      </w:r>
      <w:r>
        <w:fldChar w:fldCharType="begin">
          <w:ffData>
            <w:name w:val="Check2"/>
            <w:enabled/>
            <w:calcOnExit w:val="0"/>
            <w:checkBox>
              <w:sizeAuto/>
              <w:default w:val="0"/>
            </w:checkBox>
          </w:ffData>
        </w:fldChar>
      </w:r>
      <w:r w:rsidR="00033AD6">
        <w:instrText xml:space="preserve"> FORMCHECKBOX </w:instrText>
      </w:r>
      <w:r w:rsidR="003C31A4">
        <w:fldChar w:fldCharType="separate"/>
      </w:r>
      <w:r>
        <w:fldChar w:fldCharType="end"/>
      </w:r>
      <w:r w:rsidR="00033AD6">
        <w:t xml:space="preserve"> </w:t>
      </w:r>
      <w:r w:rsidR="00D403AF" w:rsidRPr="00033AD6">
        <w:t>Intelligence</w:t>
      </w:r>
    </w:p>
    <w:p w:rsidR="00D403AF" w:rsidRPr="00033AD6" w:rsidRDefault="00150A72" w:rsidP="00033AD6">
      <w:pPr>
        <w:pStyle w:val="BodyText"/>
        <w:keepNext/>
        <w:tabs>
          <w:tab w:val="left" w:pos="6804"/>
        </w:tabs>
        <w:spacing w:after="120"/>
      </w:pPr>
      <w:r>
        <w:fldChar w:fldCharType="begin">
          <w:ffData>
            <w:name w:val=""/>
            <w:enabled/>
            <w:calcOnExit w:val="0"/>
            <w:checkBox>
              <w:sizeAuto/>
              <w:default w:val="0"/>
            </w:checkBox>
          </w:ffData>
        </w:fldChar>
      </w:r>
      <w:r w:rsidR="00033AD6">
        <w:instrText xml:space="preserve"> FORMCHECKBOX </w:instrText>
      </w:r>
      <w:r w:rsidR="003C31A4">
        <w:fldChar w:fldCharType="separate"/>
      </w:r>
      <w:r>
        <w:fldChar w:fldCharType="end"/>
      </w:r>
      <w:r w:rsidR="00033AD6">
        <w:t xml:space="preserve"> </w:t>
      </w:r>
      <w:r w:rsidR="00D403AF" w:rsidRPr="00033AD6">
        <w:t>Missing person(s)</w:t>
      </w:r>
      <w:r w:rsidR="00033AD6">
        <w:tab/>
      </w:r>
      <w:r>
        <w:fldChar w:fldCharType="begin">
          <w:ffData>
            <w:name w:val="Check2"/>
            <w:enabled/>
            <w:calcOnExit w:val="0"/>
            <w:checkBox>
              <w:sizeAuto/>
              <w:default w:val="0"/>
              <w:checked/>
            </w:checkBox>
          </w:ffData>
        </w:fldChar>
      </w:r>
      <w:r w:rsidR="00033AD6">
        <w:instrText xml:space="preserve"> FORMCHECKBOX </w:instrText>
      </w:r>
      <w:r w:rsidR="003C31A4">
        <w:fldChar w:fldCharType="separate"/>
      </w:r>
      <w:r>
        <w:fldChar w:fldCharType="end"/>
      </w:r>
      <w:r w:rsidR="00033AD6">
        <w:t xml:space="preserve"> </w:t>
      </w:r>
      <w:r w:rsidR="00D403AF" w:rsidRPr="00033AD6">
        <w:t>Other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033AD6" w:rsidTr="00784C39">
        <w:trPr>
          <w:trHeight w:val="794"/>
        </w:trPr>
        <w:tc>
          <w:tcPr>
            <w:tcW w:w="10206" w:type="dxa"/>
          </w:tcPr>
          <w:p w:rsidR="00033AD6" w:rsidRDefault="00150A72" w:rsidP="00235B05">
            <w:pPr>
              <w:pStyle w:val="BodyText"/>
              <w:spacing w:after="0"/>
              <w:rPr>
                <w:noProof/>
              </w:rPr>
            </w:pPr>
            <w:r>
              <w:rPr>
                <w:noProof/>
              </w:rPr>
              <w:fldChar w:fldCharType="begin">
                <w:ffData>
                  <w:name w:val="Text2"/>
                  <w:enabled/>
                  <w:calcOnExit w:val="0"/>
                  <w:textInput/>
                </w:ffData>
              </w:fldChar>
            </w:r>
            <w:r w:rsidR="00033AD6">
              <w:rPr>
                <w:noProof/>
              </w:rPr>
              <w:instrText xml:space="preserve"> FORMTEXT </w:instrText>
            </w:r>
            <w:r>
              <w:rPr>
                <w:noProof/>
              </w:rPr>
            </w:r>
            <w:r>
              <w:rPr>
                <w:noProof/>
              </w:rPr>
              <w:fldChar w:fldCharType="separate"/>
            </w:r>
            <w:r w:rsidR="00235B05">
              <w:rPr>
                <w:noProof/>
              </w:rPr>
              <w:t>To protect the health and safety of our parking civil enforcement officers</w:t>
            </w:r>
            <w:r>
              <w:rPr>
                <w:noProof/>
              </w:rPr>
              <w:fldChar w:fldCharType="end"/>
            </w:r>
          </w:p>
        </w:tc>
      </w:tr>
    </w:tbl>
    <w:p w:rsidR="00D403AF" w:rsidRPr="00C477DF" w:rsidRDefault="000911B1" w:rsidP="000911B1">
      <w:pPr>
        <w:pStyle w:val="Heading3"/>
      </w:pPr>
      <w:r>
        <w:t>2</w:t>
      </w:r>
      <w:r w:rsidR="00D403AF" w:rsidRPr="00C477DF">
        <w:t>.</w:t>
      </w:r>
      <w:r>
        <w:t>8</w:t>
      </w:r>
      <w:r w:rsidR="006B126B">
        <w:t xml:space="preserve"> </w:t>
      </w:r>
      <w:r w:rsidR="00D403AF" w:rsidRPr="00C477DF">
        <w:t>How is the information used? (tick multiple options if necessary)</w:t>
      </w:r>
    </w:p>
    <w:p w:rsidR="00D403AF" w:rsidRPr="00033AD6" w:rsidRDefault="00150A72" w:rsidP="00033AD6">
      <w:pPr>
        <w:pStyle w:val="BodyText"/>
        <w:keepNext/>
        <w:spacing w:after="120"/>
      </w:pPr>
      <w:r>
        <w:fldChar w:fldCharType="begin">
          <w:ffData>
            <w:name w:val="Check2"/>
            <w:enabled/>
            <w:calcOnExit w:val="0"/>
            <w:checkBox>
              <w:sizeAuto/>
              <w:default w:val="0"/>
            </w:checkBox>
          </w:ffData>
        </w:fldChar>
      </w:r>
      <w:r w:rsidR="00033AD6">
        <w:instrText xml:space="preserve"> FORMCHECKBOX </w:instrText>
      </w:r>
      <w:r w:rsidR="003C31A4">
        <w:fldChar w:fldCharType="separate"/>
      </w:r>
      <w:r>
        <w:fldChar w:fldCharType="end"/>
      </w:r>
      <w:r w:rsidR="00033AD6">
        <w:t xml:space="preserve"> </w:t>
      </w:r>
      <w:r w:rsidR="00D403AF" w:rsidRPr="00033AD6">
        <w:t>Used by CCTV operators to detect and respond to unlawful activities in real time</w:t>
      </w:r>
    </w:p>
    <w:p w:rsidR="00D403AF" w:rsidRPr="00033AD6" w:rsidRDefault="00150A72" w:rsidP="00033AD6">
      <w:pPr>
        <w:pStyle w:val="BodyText"/>
        <w:keepNext/>
        <w:spacing w:after="120"/>
      </w:pPr>
      <w:r>
        <w:fldChar w:fldCharType="begin">
          <w:ffData>
            <w:name w:val="Check2"/>
            <w:enabled/>
            <w:calcOnExit w:val="0"/>
            <w:checkBox>
              <w:sizeAuto/>
              <w:default w:val="0"/>
            </w:checkBox>
          </w:ffData>
        </w:fldChar>
      </w:r>
      <w:r w:rsidR="00033AD6">
        <w:instrText xml:space="preserve"> FORMCHECKBOX </w:instrText>
      </w:r>
      <w:r w:rsidR="003C31A4">
        <w:fldChar w:fldCharType="separate"/>
      </w:r>
      <w:r>
        <w:fldChar w:fldCharType="end"/>
      </w:r>
      <w:r w:rsidR="00033AD6">
        <w:t xml:space="preserve"> </w:t>
      </w:r>
      <w:r w:rsidR="00D403AF" w:rsidRPr="00033AD6">
        <w:t>Used by CCTV operators to track and monitor suspicious persons/activity</w:t>
      </w:r>
    </w:p>
    <w:p w:rsidR="00D403AF" w:rsidRPr="00033AD6" w:rsidRDefault="00150A72" w:rsidP="00033AD6">
      <w:pPr>
        <w:pStyle w:val="BodyText"/>
        <w:keepNext/>
        <w:spacing w:after="120"/>
      </w:pPr>
      <w:r>
        <w:fldChar w:fldCharType="begin">
          <w:ffData>
            <w:name w:val="Check2"/>
            <w:enabled/>
            <w:calcOnExit w:val="0"/>
            <w:checkBox>
              <w:sizeAuto/>
              <w:default w:val="0"/>
            </w:checkBox>
          </w:ffData>
        </w:fldChar>
      </w:r>
      <w:r w:rsidR="00033AD6">
        <w:instrText xml:space="preserve"> FORMCHECKBOX </w:instrText>
      </w:r>
      <w:r w:rsidR="003C31A4">
        <w:fldChar w:fldCharType="separate"/>
      </w:r>
      <w:r>
        <w:fldChar w:fldCharType="end"/>
      </w:r>
      <w:r w:rsidR="00033AD6">
        <w:t xml:space="preserve"> </w:t>
      </w:r>
      <w:r w:rsidR="00D403AF" w:rsidRPr="00033AD6">
        <w:t>Used to search for vulnerable persons</w:t>
      </w:r>
    </w:p>
    <w:p w:rsidR="00D403AF" w:rsidRPr="00033AD6" w:rsidRDefault="00150A72" w:rsidP="00033AD6">
      <w:pPr>
        <w:pStyle w:val="BodyText"/>
        <w:keepNext/>
        <w:spacing w:after="120"/>
      </w:pPr>
      <w:r>
        <w:fldChar w:fldCharType="begin">
          <w:ffData>
            <w:name w:val="Check2"/>
            <w:enabled/>
            <w:calcOnExit w:val="0"/>
            <w:checkBox>
              <w:sizeAuto/>
              <w:default w:val="0"/>
            </w:checkBox>
          </w:ffData>
        </w:fldChar>
      </w:r>
      <w:r w:rsidR="00033AD6">
        <w:instrText xml:space="preserve"> FORMCHECKBOX </w:instrText>
      </w:r>
      <w:r w:rsidR="003C31A4">
        <w:fldChar w:fldCharType="separate"/>
      </w:r>
      <w:r>
        <w:fldChar w:fldCharType="end"/>
      </w:r>
      <w:r w:rsidR="00033AD6">
        <w:t xml:space="preserve"> </w:t>
      </w:r>
      <w:r w:rsidR="00D403AF" w:rsidRPr="00033AD6">
        <w:t>Used to search for wanted persons</w:t>
      </w:r>
    </w:p>
    <w:p w:rsidR="00D403AF" w:rsidRPr="00033AD6" w:rsidRDefault="00150A72" w:rsidP="00033AD6">
      <w:pPr>
        <w:pStyle w:val="BodyText"/>
        <w:keepNext/>
        <w:spacing w:after="120"/>
      </w:pPr>
      <w:r>
        <w:fldChar w:fldCharType="begin">
          <w:ffData>
            <w:name w:val="Check2"/>
            <w:enabled/>
            <w:calcOnExit w:val="0"/>
            <w:checkBox>
              <w:sizeAuto/>
              <w:default w:val="0"/>
              <w:checked/>
            </w:checkBox>
          </w:ffData>
        </w:fldChar>
      </w:r>
      <w:r w:rsidR="00033AD6">
        <w:instrText xml:space="preserve"> FORMCHECKBOX </w:instrText>
      </w:r>
      <w:r w:rsidR="003C31A4">
        <w:fldChar w:fldCharType="separate"/>
      </w:r>
      <w:r>
        <w:fldChar w:fldCharType="end"/>
      </w:r>
      <w:r w:rsidR="00033AD6">
        <w:t xml:space="preserve"> </w:t>
      </w:r>
      <w:r w:rsidR="00D403AF" w:rsidRPr="00033AD6">
        <w:t>Used to support post incident investigation by authorised agencies, including judicial system</w:t>
      </w:r>
    </w:p>
    <w:p w:rsidR="00D403AF" w:rsidRPr="00033AD6" w:rsidRDefault="00150A72" w:rsidP="00033AD6">
      <w:pPr>
        <w:pStyle w:val="BodyText"/>
        <w:keepNext/>
        <w:spacing w:after="120"/>
      </w:pPr>
      <w:r>
        <w:fldChar w:fldCharType="begin">
          <w:ffData>
            <w:name w:val="Check2"/>
            <w:enabled/>
            <w:calcOnExit w:val="0"/>
            <w:checkBox>
              <w:sizeAuto/>
              <w:default w:val="0"/>
            </w:checkBox>
          </w:ffData>
        </w:fldChar>
      </w:r>
      <w:r w:rsidR="00033AD6">
        <w:instrText xml:space="preserve"> FORMCHECKBOX </w:instrText>
      </w:r>
      <w:r w:rsidR="003C31A4">
        <w:fldChar w:fldCharType="separate"/>
      </w:r>
      <w:r>
        <w:fldChar w:fldCharType="end"/>
      </w:r>
      <w:r w:rsidR="00033AD6">
        <w:t xml:space="preserve"> </w:t>
      </w:r>
      <w:r w:rsidR="00D403AF" w:rsidRPr="00033AD6">
        <w:t>Used to provide intelligence for authorised agencies</w:t>
      </w:r>
    </w:p>
    <w:p w:rsidR="00D403AF" w:rsidRPr="00033AD6" w:rsidRDefault="00150A72" w:rsidP="00033AD6">
      <w:pPr>
        <w:pStyle w:val="BodyText"/>
        <w:keepNext/>
        <w:spacing w:after="120"/>
      </w:pPr>
      <w:r>
        <w:fldChar w:fldCharType="begin">
          <w:ffData>
            <w:name w:val="Check2"/>
            <w:enabled/>
            <w:calcOnExit w:val="0"/>
            <w:checkBox>
              <w:sizeAuto/>
              <w:default w:val="0"/>
              <w:checked/>
            </w:checkBox>
          </w:ffData>
        </w:fldChar>
      </w:r>
      <w:r w:rsidR="00033AD6">
        <w:instrText xml:space="preserve"> FORMCHECKBOX </w:instrText>
      </w:r>
      <w:r w:rsidR="003C31A4">
        <w:fldChar w:fldCharType="separate"/>
      </w:r>
      <w:r>
        <w:fldChar w:fldCharType="end"/>
      </w:r>
      <w:r w:rsidR="00033AD6">
        <w:t xml:space="preserve"> </w:t>
      </w:r>
      <w:r w:rsidR="00D403AF" w:rsidRPr="00033AD6">
        <w:t>Other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033AD6" w:rsidTr="00784C39">
        <w:trPr>
          <w:trHeight w:val="794"/>
        </w:trPr>
        <w:tc>
          <w:tcPr>
            <w:tcW w:w="10206" w:type="dxa"/>
          </w:tcPr>
          <w:p w:rsidR="00033AD6" w:rsidRDefault="00150A72" w:rsidP="00235B05">
            <w:pPr>
              <w:pStyle w:val="BodyText"/>
              <w:spacing w:after="0"/>
              <w:rPr>
                <w:noProof/>
              </w:rPr>
            </w:pPr>
            <w:r>
              <w:rPr>
                <w:noProof/>
              </w:rPr>
              <w:fldChar w:fldCharType="begin">
                <w:ffData>
                  <w:name w:val="Text2"/>
                  <w:enabled/>
                  <w:calcOnExit w:val="0"/>
                  <w:textInput/>
                </w:ffData>
              </w:fldChar>
            </w:r>
            <w:r w:rsidR="00033AD6">
              <w:rPr>
                <w:noProof/>
              </w:rPr>
              <w:instrText xml:space="preserve"> FORMTEXT </w:instrText>
            </w:r>
            <w:r>
              <w:rPr>
                <w:noProof/>
              </w:rPr>
            </w:r>
            <w:r>
              <w:rPr>
                <w:noProof/>
              </w:rPr>
              <w:fldChar w:fldCharType="separate"/>
            </w:r>
            <w:r w:rsidR="00686993">
              <w:rPr>
                <w:noProof/>
              </w:rPr>
              <w:t>F</w:t>
            </w:r>
            <w:r w:rsidR="00686993" w:rsidRPr="00686993">
              <w:rPr>
                <w:noProof/>
              </w:rPr>
              <w:t xml:space="preserve">or </w:t>
            </w:r>
            <w:r w:rsidR="00235B05">
              <w:rPr>
                <w:noProof/>
              </w:rPr>
              <w:t xml:space="preserve">internal Council investigations following an incident of abuse a) to give managers </w:t>
            </w:r>
            <w:r w:rsidR="00686993" w:rsidRPr="00686993">
              <w:rPr>
                <w:noProof/>
              </w:rPr>
              <w:t xml:space="preserve">insight into service delivery, </w:t>
            </w:r>
            <w:r w:rsidR="00235B05">
              <w:rPr>
                <w:noProof/>
              </w:rPr>
              <w:t xml:space="preserve"> which could </w:t>
            </w:r>
            <w:r w:rsidR="00686993" w:rsidRPr="00686993">
              <w:rPr>
                <w:noProof/>
              </w:rPr>
              <w:t>identify training needs</w:t>
            </w:r>
            <w:r w:rsidR="006A6455">
              <w:rPr>
                <w:noProof/>
              </w:rPr>
              <w:t>/ opportunities</w:t>
            </w:r>
            <w:r w:rsidR="00CA28BE">
              <w:rPr>
                <w:noProof/>
              </w:rPr>
              <w:t xml:space="preserve"> </w:t>
            </w:r>
            <w:r w:rsidR="006A6455">
              <w:rPr>
                <w:noProof/>
              </w:rPr>
              <w:t>for improvement</w:t>
            </w:r>
            <w:r w:rsidR="00686993" w:rsidRPr="00686993">
              <w:rPr>
                <w:noProof/>
              </w:rPr>
              <w:t xml:space="preserve"> relevant to effective confict manageme</w:t>
            </w:r>
            <w:r w:rsidR="00686993">
              <w:rPr>
                <w:noProof/>
              </w:rPr>
              <w:t>nt</w:t>
            </w:r>
            <w:r w:rsidR="00235B05">
              <w:rPr>
                <w:noProof/>
              </w:rPr>
              <w:t>, or b) f</w:t>
            </w:r>
            <w:r w:rsidR="008055C2">
              <w:rPr>
                <w:noProof/>
              </w:rPr>
              <w:t>or co</w:t>
            </w:r>
            <w:r w:rsidR="00D87EE5">
              <w:rPr>
                <w:noProof/>
              </w:rPr>
              <w:t>rr</w:t>
            </w:r>
            <w:r w:rsidR="008055C2">
              <w:rPr>
                <w:noProof/>
              </w:rPr>
              <w:t>oberation of evidenc</w:t>
            </w:r>
            <w:r w:rsidR="00B72C02">
              <w:rPr>
                <w:noProof/>
              </w:rPr>
              <w:t xml:space="preserve">e in </w:t>
            </w:r>
            <w:r w:rsidR="008055C2">
              <w:rPr>
                <w:noProof/>
              </w:rPr>
              <w:t>investigation of complaints</w:t>
            </w:r>
            <w:r w:rsidR="00235B05">
              <w:rPr>
                <w:noProof/>
              </w:rPr>
              <w:t xml:space="preserve"> regarding recorded incidents of abuse.</w:t>
            </w:r>
            <w:r>
              <w:rPr>
                <w:noProof/>
              </w:rPr>
              <w:fldChar w:fldCharType="end"/>
            </w:r>
          </w:p>
        </w:tc>
      </w:tr>
    </w:tbl>
    <w:p w:rsidR="00D403AF" w:rsidRPr="00C477DF" w:rsidRDefault="000911B1" w:rsidP="000911B1">
      <w:pPr>
        <w:pStyle w:val="Heading3"/>
      </w:pPr>
      <w:r>
        <w:t>2</w:t>
      </w:r>
      <w:r w:rsidR="00D403AF">
        <w:t>.</w:t>
      </w:r>
      <w:r>
        <w:t>9</w:t>
      </w:r>
      <w:r w:rsidR="006B126B">
        <w:t xml:space="preserve"> </w:t>
      </w:r>
      <w:r w:rsidR="00D403AF" w:rsidRPr="00C477DF">
        <w:t>How long is footage stored? (please state retention period)</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033AD6" w:rsidTr="00784C39">
        <w:trPr>
          <w:trHeight w:val="794"/>
        </w:trPr>
        <w:tc>
          <w:tcPr>
            <w:tcW w:w="10206" w:type="dxa"/>
          </w:tcPr>
          <w:p w:rsidR="00033AD6" w:rsidRDefault="00150A72" w:rsidP="00240161">
            <w:pPr>
              <w:pStyle w:val="BodyText"/>
              <w:spacing w:after="0"/>
              <w:rPr>
                <w:noProof/>
              </w:rPr>
            </w:pPr>
            <w:r>
              <w:rPr>
                <w:noProof/>
              </w:rPr>
              <w:fldChar w:fldCharType="begin">
                <w:ffData>
                  <w:name w:val="Text2"/>
                  <w:enabled/>
                  <w:calcOnExit w:val="0"/>
                  <w:textInput/>
                </w:ffData>
              </w:fldChar>
            </w:r>
            <w:r w:rsidR="00033AD6">
              <w:rPr>
                <w:noProof/>
              </w:rPr>
              <w:instrText xml:space="preserve"> FORMTEXT </w:instrText>
            </w:r>
            <w:r>
              <w:rPr>
                <w:noProof/>
              </w:rPr>
            </w:r>
            <w:r>
              <w:rPr>
                <w:noProof/>
              </w:rPr>
              <w:fldChar w:fldCharType="separate"/>
            </w:r>
            <w:r w:rsidR="00DF7F9E">
              <w:rPr>
                <w:noProof/>
              </w:rPr>
              <w:t xml:space="preserve">It will be stored for </w:t>
            </w:r>
            <w:r w:rsidR="00240161">
              <w:rPr>
                <w:noProof/>
              </w:rPr>
              <w:t>2 months</w:t>
            </w:r>
            <w:r w:rsidR="00DF7F9E">
              <w:rPr>
                <w:noProof/>
              </w:rPr>
              <w:t xml:space="preserve">, unless identified as being required as evidence </w:t>
            </w:r>
            <w:r w:rsidR="009B69C5">
              <w:rPr>
                <w:noProof/>
              </w:rPr>
              <w:t>by a prosecution agency, or to assist in an internal Council investigation</w:t>
            </w:r>
            <w:r w:rsidR="00B734E2">
              <w:rPr>
                <w:noProof/>
              </w:rPr>
              <w:t xml:space="preserve"> or relevant to a Subject Access Request</w:t>
            </w:r>
            <w:r w:rsidR="009B69C5">
              <w:rPr>
                <w:noProof/>
              </w:rPr>
              <w:t xml:space="preserve">. This retention period, grounds for permitted extension of this retention period, and who will have access to over-ride this extension period will form part of the </w:t>
            </w:r>
            <w:r w:rsidR="002D3497">
              <w:rPr>
                <w:noProof/>
              </w:rPr>
              <w:t xml:space="preserve">Council's </w:t>
            </w:r>
            <w:r w:rsidR="009B69C5">
              <w:rPr>
                <w:noProof/>
              </w:rPr>
              <w:t>Body Worn Camera Polic</w:t>
            </w:r>
            <w:r w:rsidR="002D3497">
              <w:rPr>
                <w:noProof/>
              </w:rPr>
              <w:t>y/</w:t>
            </w:r>
            <w:r w:rsidR="009B69C5">
              <w:rPr>
                <w:noProof/>
              </w:rPr>
              <w:t xml:space="preserve"> Procedure.</w:t>
            </w:r>
            <w:r w:rsidR="00B734E2">
              <w:rPr>
                <w:noProof/>
              </w:rPr>
              <w:t xml:space="preserve"> The </w:t>
            </w:r>
            <w:r w:rsidR="00240161">
              <w:rPr>
                <w:noProof/>
              </w:rPr>
              <w:t>2 months</w:t>
            </w:r>
            <w:r w:rsidR="00B734E2">
              <w:rPr>
                <w:noProof/>
              </w:rPr>
              <w:t xml:space="preserve"> is considered appropriate to take account of processing time allowed for Subject Access Requests.</w:t>
            </w:r>
            <w:r>
              <w:rPr>
                <w:noProof/>
              </w:rPr>
              <w:fldChar w:fldCharType="end"/>
            </w:r>
          </w:p>
        </w:tc>
      </w:tr>
    </w:tbl>
    <w:p w:rsidR="00D403AF" w:rsidRPr="00C477DF" w:rsidRDefault="000911B1" w:rsidP="000911B1">
      <w:pPr>
        <w:pStyle w:val="Heading3"/>
      </w:pPr>
      <w:r>
        <w:t>2</w:t>
      </w:r>
      <w:r w:rsidR="00D403AF">
        <w:t>.</w:t>
      </w:r>
      <w:r>
        <w:t>10</w:t>
      </w:r>
      <w:r w:rsidR="006B126B">
        <w:t xml:space="preserve"> </w:t>
      </w:r>
      <w:r w:rsidR="00D403AF" w:rsidRPr="00C477DF">
        <w:t>Retention Procedure</w:t>
      </w:r>
    </w:p>
    <w:p w:rsidR="00D403AF" w:rsidRPr="00033AD6" w:rsidRDefault="00150A72" w:rsidP="00033AD6">
      <w:pPr>
        <w:pStyle w:val="BodyText"/>
        <w:keepNext/>
        <w:spacing w:after="120"/>
      </w:pPr>
      <w:r>
        <w:fldChar w:fldCharType="begin">
          <w:ffData>
            <w:name w:val="Check2"/>
            <w:enabled/>
            <w:calcOnExit w:val="0"/>
            <w:checkBox>
              <w:sizeAuto/>
              <w:default w:val="0"/>
              <w:checked/>
            </w:checkBox>
          </w:ffData>
        </w:fldChar>
      </w:r>
      <w:r w:rsidR="00033AD6">
        <w:instrText xml:space="preserve"> FORMCHECKBOX </w:instrText>
      </w:r>
      <w:r w:rsidR="003C31A4">
        <w:fldChar w:fldCharType="separate"/>
      </w:r>
      <w:r>
        <w:fldChar w:fldCharType="end"/>
      </w:r>
      <w:r w:rsidR="00033AD6">
        <w:t xml:space="preserve"> </w:t>
      </w:r>
      <w:r w:rsidR="00D403AF" w:rsidRPr="00033AD6">
        <w:t>Footage automatically deleted after retention period</w:t>
      </w:r>
    </w:p>
    <w:p w:rsidR="00D403AF" w:rsidRPr="00033AD6" w:rsidRDefault="00150A72" w:rsidP="00033AD6">
      <w:pPr>
        <w:pStyle w:val="BodyText"/>
        <w:keepNext/>
        <w:spacing w:after="120"/>
      </w:pPr>
      <w:r>
        <w:fldChar w:fldCharType="begin">
          <w:ffData>
            <w:name w:val="Check2"/>
            <w:enabled/>
            <w:calcOnExit w:val="0"/>
            <w:checkBox>
              <w:sizeAuto/>
              <w:default w:val="0"/>
              <w:checked w:val="0"/>
            </w:checkBox>
          </w:ffData>
        </w:fldChar>
      </w:r>
      <w:r w:rsidR="00033AD6">
        <w:instrText xml:space="preserve"> FORMCHECKBOX </w:instrText>
      </w:r>
      <w:r w:rsidR="003C31A4">
        <w:fldChar w:fldCharType="separate"/>
      </w:r>
      <w:r>
        <w:fldChar w:fldCharType="end"/>
      </w:r>
      <w:r w:rsidR="00033AD6">
        <w:t xml:space="preserve"> </w:t>
      </w:r>
      <w:r w:rsidR="00D403AF" w:rsidRPr="00033AD6">
        <w:t>System operator required to initiate deletion</w:t>
      </w:r>
    </w:p>
    <w:p w:rsidR="00D403AF" w:rsidRPr="00033AD6" w:rsidRDefault="00150A72" w:rsidP="00033AD6">
      <w:pPr>
        <w:pStyle w:val="BodyText"/>
        <w:keepNext/>
        <w:spacing w:after="120"/>
        <w:ind w:left="312" w:hanging="312"/>
      </w:pPr>
      <w:r>
        <w:fldChar w:fldCharType="begin">
          <w:ffData>
            <w:name w:val="Check2"/>
            <w:enabled/>
            <w:calcOnExit w:val="0"/>
            <w:checkBox>
              <w:sizeAuto/>
              <w:default w:val="0"/>
              <w:checked/>
            </w:checkBox>
          </w:ffData>
        </w:fldChar>
      </w:r>
      <w:r w:rsidR="00033AD6">
        <w:instrText xml:space="preserve"> FORMCHECKBOX </w:instrText>
      </w:r>
      <w:r w:rsidR="003C31A4">
        <w:fldChar w:fldCharType="separate"/>
      </w:r>
      <w:r>
        <w:fldChar w:fldCharType="end"/>
      </w:r>
      <w:r w:rsidR="00033AD6">
        <w:t xml:space="preserve"> </w:t>
      </w:r>
      <w:r w:rsidR="00D403AF" w:rsidRPr="00033AD6">
        <w:t>Under certain circumstances authorised persons may override the retention period e.g. retained for prosecution agency (please explain your procedure)</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033AD6" w:rsidTr="00784C39">
        <w:trPr>
          <w:trHeight w:val="794"/>
        </w:trPr>
        <w:tc>
          <w:tcPr>
            <w:tcW w:w="10206" w:type="dxa"/>
          </w:tcPr>
          <w:p w:rsidR="00033AD6" w:rsidRDefault="00150A72" w:rsidP="002D3497">
            <w:pPr>
              <w:pStyle w:val="BodyText"/>
              <w:spacing w:after="0"/>
              <w:rPr>
                <w:noProof/>
              </w:rPr>
            </w:pPr>
            <w:r>
              <w:rPr>
                <w:noProof/>
              </w:rPr>
              <w:fldChar w:fldCharType="begin">
                <w:ffData>
                  <w:name w:val="Text2"/>
                  <w:enabled/>
                  <w:calcOnExit w:val="0"/>
                  <w:textInput/>
                </w:ffData>
              </w:fldChar>
            </w:r>
            <w:r w:rsidR="00033AD6">
              <w:rPr>
                <w:noProof/>
              </w:rPr>
              <w:instrText xml:space="preserve"> FORMTEXT </w:instrText>
            </w:r>
            <w:r>
              <w:rPr>
                <w:noProof/>
              </w:rPr>
            </w:r>
            <w:r>
              <w:rPr>
                <w:noProof/>
              </w:rPr>
              <w:fldChar w:fldCharType="separate"/>
            </w:r>
            <w:r w:rsidR="009B69C5">
              <w:rPr>
                <w:noProof/>
              </w:rPr>
              <w:t xml:space="preserve">Authorised Council personnel will have administrative system permissions enabling </w:t>
            </w:r>
            <w:r w:rsidR="002D3497">
              <w:rPr>
                <w:noProof/>
              </w:rPr>
              <w:t xml:space="preserve">them to manually </w:t>
            </w:r>
            <w:r w:rsidR="009B69C5">
              <w:rPr>
                <w:noProof/>
              </w:rPr>
              <w:t xml:space="preserve">over-ride </w:t>
            </w:r>
            <w:r w:rsidR="002D3497">
              <w:rPr>
                <w:noProof/>
              </w:rPr>
              <w:t>the</w:t>
            </w:r>
            <w:r w:rsidR="009B69C5">
              <w:rPr>
                <w:noProof/>
              </w:rPr>
              <w:t xml:space="preserve"> retention period for specifi</w:t>
            </w:r>
            <w:r w:rsidR="002D3497">
              <w:rPr>
                <w:noProof/>
              </w:rPr>
              <w:t>c</w:t>
            </w:r>
            <w:r w:rsidR="009B69C5">
              <w:rPr>
                <w:noProof/>
              </w:rPr>
              <w:t xml:space="preserve"> data requiring a longer retention period.</w:t>
            </w:r>
            <w:r w:rsidR="002D3497">
              <w:rPr>
                <w:noProof/>
              </w:rPr>
              <w:t xml:space="preserve"> This will be included in the Council's Body Worn Camera Policy/Procedure.</w:t>
            </w:r>
            <w:r>
              <w:rPr>
                <w:noProof/>
              </w:rPr>
              <w:fldChar w:fldCharType="end"/>
            </w:r>
          </w:p>
        </w:tc>
      </w:tr>
    </w:tbl>
    <w:p w:rsidR="00D403AF" w:rsidRPr="00C477DF" w:rsidRDefault="000911B1" w:rsidP="000911B1">
      <w:pPr>
        <w:pStyle w:val="Heading3"/>
      </w:pPr>
      <w:r>
        <w:t>2</w:t>
      </w:r>
      <w:r w:rsidR="00D403AF">
        <w:t>.1</w:t>
      </w:r>
      <w:r>
        <w:t>1</w:t>
      </w:r>
      <w:r w:rsidR="006B126B">
        <w:t xml:space="preserve"> </w:t>
      </w:r>
      <w:r w:rsidR="00D403AF" w:rsidRPr="00C477DF">
        <w:t xml:space="preserve">With which external agencies/bodies is the information/footage shared? </w:t>
      </w:r>
    </w:p>
    <w:p w:rsidR="00D403AF" w:rsidRPr="00033AD6" w:rsidRDefault="00150A72" w:rsidP="00033AD6">
      <w:pPr>
        <w:pStyle w:val="BodyText"/>
        <w:keepNext/>
        <w:tabs>
          <w:tab w:val="left" w:pos="3969"/>
        </w:tabs>
        <w:spacing w:after="120"/>
      </w:pPr>
      <w:r>
        <w:fldChar w:fldCharType="begin">
          <w:ffData>
            <w:name w:val="Check2"/>
            <w:enabled/>
            <w:calcOnExit w:val="0"/>
            <w:checkBox>
              <w:sizeAuto/>
              <w:default w:val="0"/>
              <w:checked/>
            </w:checkBox>
          </w:ffData>
        </w:fldChar>
      </w:r>
      <w:r w:rsidR="00033AD6">
        <w:instrText xml:space="preserve"> FORMCHECKBOX </w:instrText>
      </w:r>
      <w:r w:rsidR="003C31A4">
        <w:fldChar w:fldCharType="separate"/>
      </w:r>
      <w:r>
        <w:fldChar w:fldCharType="end"/>
      </w:r>
      <w:r w:rsidR="00033AD6">
        <w:t xml:space="preserve"> </w:t>
      </w:r>
      <w:r w:rsidR="00D403AF" w:rsidRPr="00033AD6">
        <w:t>Statutory prosecution agencies</w:t>
      </w:r>
      <w:r w:rsidR="00033AD6">
        <w:tab/>
      </w:r>
      <w:r>
        <w:fldChar w:fldCharType="begin">
          <w:ffData>
            <w:name w:val="Check2"/>
            <w:enabled/>
            <w:calcOnExit w:val="0"/>
            <w:checkBox>
              <w:sizeAuto/>
              <w:default w:val="0"/>
              <w:checked w:val="0"/>
            </w:checkBox>
          </w:ffData>
        </w:fldChar>
      </w:r>
      <w:r w:rsidR="00033AD6">
        <w:instrText xml:space="preserve"> FORMCHECKBOX </w:instrText>
      </w:r>
      <w:r w:rsidR="003C31A4">
        <w:fldChar w:fldCharType="separate"/>
      </w:r>
      <w:r>
        <w:fldChar w:fldCharType="end"/>
      </w:r>
      <w:r w:rsidR="00033AD6">
        <w:t xml:space="preserve"> </w:t>
      </w:r>
      <w:r w:rsidR="00D403AF" w:rsidRPr="00033AD6">
        <w:t>Local Government agencies</w:t>
      </w:r>
    </w:p>
    <w:p w:rsidR="00D403AF" w:rsidRPr="00033AD6" w:rsidRDefault="00150A72" w:rsidP="00033AD6">
      <w:pPr>
        <w:pStyle w:val="BodyText"/>
        <w:keepNext/>
        <w:tabs>
          <w:tab w:val="left" w:pos="3969"/>
        </w:tabs>
        <w:spacing w:after="120"/>
      </w:pPr>
      <w:r>
        <w:fldChar w:fldCharType="begin">
          <w:ffData>
            <w:name w:val="Check2"/>
            <w:enabled/>
            <w:calcOnExit w:val="0"/>
            <w:checkBox>
              <w:sizeAuto/>
              <w:default w:val="0"/>
              <w:checked/>
            </w:checkBox>
          </w:ffData>
        </w:fldChar>
      </w:r>
      <w:r w:rsidR="00033AD6">
        <w:instrText xml:space="preserve"> FORMCHECKBOX </w:instrText>
      </w:r>
      <w:r w:rsidR="003C31A4">
        <w:fldChar w:fldCharType="separate"/>
      </w:r>
      <w:r>
        <w:fldChar w:fldCharType="end"/>
      </w:r>
      <w:r w:rsidR="00033AD6">
        <w:t xml:space="preserve"> </w:t>
      </w:r>
      <w:r w:rsidR="00D403AF" w:rsidRPr="00033AD6">
        <w:t>Judicial system</w:t>
      </w:r>
      <w:r w:rsidR="00033AD6">
        <w:tab/>
      </w:r>
      <w:r>
        <w:fldChar w:fldCharType="begin">
          <w:ffData>
            <w:name w:val="Check2"/>
            <w:enabled/>
            <w:calcOnExit w:val="0"/>
            <w:checkBox>
              <w:sizeAuto/>
              <w:default w:val="0"/>
              <w:checked w:val="0"/>
            </w:checkBox>
          </w:ffData>
        </w:fldChar>
      </w:r>
      <w:r w:rsidR="00033AD6">
        <w:instrText xml:space="preserve"> FORMCHECKBOX </w:instrText>
      </w:r>
      <w:r w:rsidR="003C31A4">
        <w:fldChar w:fldCharType="separate"/>
      </w:r>
      <w:r>
        <w:fldChar w:fldCharType="end"/>
      </w:r>
      <w:r w:rsidR="00033AD6">
        <w:t xml:space="preserve"> </w:t>
      </w:r>
      <w:r w:rsidR="00D403AF" w:rsidRPr="00033AD6">
        <w:t>Legal representatives</w:t>
      </w:r>
    </w:p>
    <w:p w:rsidR="00D403AF" w:rsidRPr="00033AD6" w:rsidRDefault="00150A72" w:rsidP="00033AD6">
      <w:pPr>
        <w:pStyle w:val="BodyText"/>
        <w:keepNext/>
        <w:tabs>
          <w:tab w:val="left" w:pos="3969"/>
        </w:tabs>
        <w:spacing w:after="120"/>
      </w:pPr>
      <w:r>
        <w:fldChar w:fldCharType="begin">
          <w:ffData>
            <w:name w:val="Check2"/>
            <w:enabled/>
            <w:calcOnExit w:val="0"/>
            <w:checkBox>
              <w:sizeAuto/>
              <w:default w:val="0"/>
              <w:checked/>
            </w:checkBox>
          </w:ffData>
        </w:fldChar>
      </w:r>
      <w:r w:rsidR="00033AD6">
        <w:instrText xml:space="preserve"> FORMCHECKBOX </w:instrText>
      </w:r>
      <w:r w:rsidR="003C31A4">
        <w:fldChar w:fldCharType="separate"/>
      </w:r>
      <w:r>
        <w:fldChar w:fldCharType="end"/>
      </w:r>
      <w:r w:rsidR="00033AD6">
        <w:t xml:space="preserve"> </w:t>
      </w:r>
      <w:r w:rsidR="00D403AF" w:rsidRPr="00033AD6">
        <w:t>Data subjects</w:t>
      </w:r>
      <w:r w:rsidR="00033AD6">
        <w:tab/>
      </w:r>
      <w:r>
        <w:fldChar w:fldCharType="begin">
          <w:ffData>
            <w:name w:val="Check2"/>
            <w:enabled/>
            <w:calcOnExit w:val="0"/>
            <w:checkBox>
              <w:sizeAuto/>
              <w:default w:val="0"/>
            </w:checkBox>
          </w:ffData>
        </w:fldChar>
      </w:r>
      <w:r w:rsidR="00033AD6">
        <w:instrText xml:space="preserve"> FORMCHECKBOX </w:instrText>
      </w:r>
      <w:r w:rsidR="003C31A4">
        <w:fldChar w:fldCharType="separate"/>
      </w:r>
      <w:r>
        <w:fldChar w:fldCharType="end"/>
      </w:r>
      <w:r w:rsidR="00033AD6">
        <w:t xml:space="preserve"> </w:t>
      </w:r>
      <w:r w:rsidR="00D403AF" w:rsidRPr="00033AD6">
        <w:t>Other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033AD6" w:rsidTr="00784C39">
        <w:trPr>
          <w:trHeight w:val="794"/>
        </w:trPr>
        <w:tc>
          <w:tcPr>
            <w:tcW w:w="10206" w:type="dxa"/>
          </w:tcPr>
          <w:p w:rsidR="00033AD6" w:rsidRDefault="00150A72" w:rsidP="002D3497">
            <w:pPr>
              <w:pStyle w:val="BodyText"/>
              <w:spacing w:after="0"/>
              <w:rPr>
                <w:noProof/>
              </w:rPr>
            </w:pPr>
            <w:r>
              <w:rPr>
                <w:noProof/>
              </w:rPr>
              <w:fldChar w:fldCharType="begin">
                <w:ffData>
                  <w:name w:val="Text2"/>
                  <w:enabled/>
                  <w:calcOnExit w:val="0"/>
                  <w:textInput/>
                </w:ffData>
              </w:fldChar>
            </w:r>
            <w:r w:rsidR="00033AD6">
              <w:rPr>
                <w:noProof/>
              </w:rPr>
              <w:instrText xml:space="preserve"> FORMTEXT </w:instrText>
            </w:r>
            <w:r>
              <w:rPr>
                <w:noProof/>
              </w:rPr>
            </w:r>
            <w:r>
              <w:rPr>
                <w:noProof/>
              </w:rPr>
              <w:fldChar w:fldCharType="separate"/>
            </w:r>
            <w:r w:rsidR="002D3497">
              <w:rPr>
                <w:noProof/>
              </w:rPr>
              <w:t xml:space="preserve">The </w:t>
            </w:r>
            <w:r w:rsidR="002D3497" w:rsidRPr="002D3497">
              <w:rPr>
                <w:noProof/>
              </w:rPr>
              <w:t>Council's Body Worn Camera Policy/Procedure</w:t>
            </w:r>
            <w:r w:rsidR="002D3497">
              <w:rPr>
                <w:noProof/>
              </w:rPr>
              <w:t xml:space="preserve"> will detail who can access footage, when, how and why.</w:t>
            </w:r>
            <w:r>
              <w:rPr>
                <w:noProof/>
              </w:rPr>
              <w:fldChar w:fldCharType="end"/>
            </w:r>
          </w:p>
        </w:tc>
      </w:tr>
    </w:tbl>
    <w:p w:rsidR="00D403AF" w:rsidRPr="00C477DF" w:rsidRDefault="000911B1" w:rsidP="000911B1">
      <w:pPr>
        <w:pStyle w:val="Heading3"/>
      </w:pPr>
      <w:r>
        <w:t>2</w:t>
      </w:r>
      <w:r w:rsidR="00D403AF">
        <w:t>.1</w:t>
      </w:r>
      <w:r>
        <w:t>2</w:t>
      </w:r>
      <w:r w:rsidR="006B126B">
        <w:t xml:space="preserve"> </w:t>
      </w:r>
      <w:r w:rsidR="00D403AF" w:rsidRPr="00C477DF">
        <w:t>How is the information disclosed to the authorised agencies</w:t>
      </w:r>
    </w:p>
    <w:p w:rsidR="00D403AF" w:rsidRPr="00033AD6" w:rsidRDefault="00150A72" w:rsidP="00033AD6">
      <w:pPr>
        <w:pStyle w:val="BodyText"/>
        <w:keepNext/>
        <w:spacing w:after="120"/>
      </w:pPr>
      <w:r>
        <w:fldChar w:fldCharType="begin">
          <w:ffData>
            <w:name w:val="Check2"/>
            <w:enabled/>
            <w:calcOnExit w:val="0"/>
            <w:checkBox>
              <w:sizeAuto/>
              <w:default w:val="0"/>
              <w:checked/>
            </w:checkBox>
          </w:ffData>
        </w:fldChar>
      </w:r>
      <w:r w:rsidR="00033AD6">
        <w:instrText xml:space="preserve"> FORMCHECKBOX </w:instrText>
      </w:r>
      <w:r w:rsidR="003C31A4">
        <w:fldChar w:fldCharType="separate"/>
      </w:r>
      <w:r>
        <w:fldChar w:fldCharType="end"/>
      </w:r>
      <w:r w:rsidR="00033AD6">
        <w:t xml:space="preserve"> </w:t>
      </w:r>
      <w:r w:rsidR="00D403AF" w:rsidRPr="00033AD6">
        <w:t xml:space="preserve">Only by onsite visiting </w:t>
      </w:r>
    </w:p>
    <w:p w:rsidR="00D403AF" w:rsidRPr="00033AD6" w:rsidRDefault="00150A72" w:rsidP="00033AD6">
      <w:pPr>
        <w:pStyle w:val="BodyText"/>
        <w:keepNext/>
        <w:spacing w:after="120"/>
        <w:ind w:left="312" w:hanging="312"/>
      </w:pPr>
      <w:r>
        <w:fldChar w:fldCharType="begin">
          <w:ffData>
            <w:name w:val="Check2"/>
            <w:enabled/>
            <w:calcOnExit w:val="0"/>
            <w:checkBox>
              <w:sizeAuto/>
              <w:default w:val="0"/>
              <w:checked/>
            </w:checkBox>
          </w:ffData>
        </w:fldChar>
      </w:r>
      <w:r w:rsidR="00033AD6">
        <w:instrText xml:space="preserve"> FORMCHECKBOX </w:instrText>
      </w:r>
      <w:r w:rsidR="003C31A4">
        <w:fldChar w:fldCharType="separate"/>
      </w:r>
      <w:r>
        <w:fldChar w:fldCharType="end"/>
      </w:r>
      <w:r w:rsidR="00033AD6">
        <w:t xml:space="preserve"> </w:t>
      </w:r>
      <w:r w:rsidR="00D403AF" w:rsidRPr="00033AD6">
        <w:t>Copies of the footage released to those mentioned above (please specify below how released e.g.</w:t>
      </w:r>
      <w:r w:rsidR="00033AD6">
        <w:t> </w:t>
      </w:r>
      <w:r w:rsidR="00D403AF" w:rsidRPr="00033AD6">
        <w:t>sent by post, courier</w:t>
      </w:r>
      <w:r w:rsidR="00033AD6" w:rsidRPr="00033AD6">
        <w:t>,</w:t>
      </w:r>
      <w:r w:rsidR="00D403AF" w:rsidRPr="00033AD6">
        <w:t xml:space="preserve"> etc)</w:t>
      </w:r>
    </w:p>
    <w:p w:rsidR="00D403AF" w:rsidRPr="00033AD6" w:rsidRDefault="00150A72" w:rsidP="00033AD6">
      <w:pPr>
        <w:pStyle w:val="BodyText"/>
        <w:keepNext/>
        <w:spacing w:after="120"/>
      </w:pPr>
      <w:r>
        <w:fldChar w:fldCharType="begin">
          <w:ffData>
            <w:name w:val="Check2"/>
            <w:enabled/>
            <w:calcOnExit w:val="0"/>
            <w:checkBox>
              <w:sizeAuto/>
              <w:default w:val="0"/>
            </w:checkBox>
          </w:ffData>
        </w:fldChar>
      </w:r>
      <w:r w:rsidR="00033AD6">
        <w:instrText xml:space="preserve"> FORMCHECKBOX </w:instrText>
      </w:r>
      <w:r w:rsidR="003C31A4">
        <w:fldChar w:fldCharType="separate"/>
      </w:r>
      <w:r>
        <w:fldChar w:fldCharType="end"/>
      </w:r>
      <w:r w:rsidR="00033AD6">
        <w:t xml:space="preserve"> </w:t>
      </w:r>
      <w:r w:rsidR="00D403AF" w:rsidRPr="00033AD6">
        <w:t>Offsite from remote server</w:t>
      </w:r>
    </w:p>
    <w:p w:rsidR="00D403AF" w:rsidRPr="00033AD6" w:rsidRDefault="00150A72" w:rsidP="00033AD6">
      <w:pPr>
        <w:pStyle w:val="BodyText"/>
        <w:keepNext/>
        <w:spacing w:after="120"/>
      </w:pPr>
      <w:r>
        <w:fldChar w:fldCharType="begin">
          <w:ffData>
            <w:name w:val="Check2"/>
            <w:enabled/>
            <w:calcOnExit w:val="0"/>
            <w:checkBox>
              <w:sizeAuto/>
              <w:default w:val="0"/>
              <w:checked/>
            </w:checkBox>
          </w:ffData>
        </w:fldChar>
      </w:r>
      <w:r w:rsidR="00033AD6">
        <w:instrText xml:space="preserve"> FORMCHECKBOX </w:instrText>
      </w:r>
      <w:r w:rsidR="003C31A4">
        <w:fldChar w:fldCharType="separate"/>
      </w:r>
      <w:r>
        <w:fldChar w:fldCharType="end"/>
      </w:r>
      <w:r w:rsidR="00033AD6">
        <w:t xml:space="preserve"> </w:t>
      </w:r>
      <w:r w:rsidR="00D403AF" w:rsidRPr="00033AD6">
        <w:t>Other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033AD6" w:rsidTr="00784C39">
        <w:trPr>
          <w:trHeight w:val="794"/>
        </w:trPr>
        <w:tc>
          <w:tcPr>
            <w:tcW w:w="10206" w:type="dxa"/>
          </w:tcPr>
          <w:p w:rsidR="00DF7F9E" w:rsidRDefault="00150A72" w:rsidP="00D87EE5">
            <w:pPr>
              <w:pStyle w:val="BodyText"/>
              <w:spacing w:after="0"/>
              <w:rPr>
                <w:noProof/>
              </w:rPr>
            </w:pPr>
            <w:r>
              <w:rPr>
                <w:noProof/>
              </w:rPr>
              <w:fldChar w:fldCharType="begin">
                <w:ffData>
                  <w:name w:val="Text2"/>
                  <w:enabled/>
                  <w:calcOnExit w:val="0"/>
                  <w:textInput/>
                </w:ffData>
              </w:fldChar>
            </w:r>
            <w:r w:rsidR="00033AD6">
              <w:rPr>
                <w:noProof/>
              </w:rPr>
              <w:instrText xml:space="preserve"> FORMTEXT </w:instrText>
            </w:r>
            <w:r>
              <w:rPr>
                <w:noProof/>
              </w:rPr>
            </w:r>
            <w:r>
              <w:rPr>
                <w:noProof/>
              </w:rPr>
              <w:fldChar w:fldCharType="separate"/>
            </w:r>
            <w:r w:rsidR="00694061">
              <w:rPr>
                <w:noProof/>
              </w:rPr>
              <w:t xml:space="preserve">Footage is held on a </w:t>
            </w:r>
            <w:r w:rsidR="00B734E2">
              <w:rPr>
                <w:noProof/>
              </w:rPr>
              <w:t>dedicated</w:t>
            </w:r>
            <w:r w:rsidR="002D3497">
              <w:rPr>
                <w:noProof/>
              </w:rPr>
              <w:t xml:space="preserve"> computer in a private Council Office.</w:t>
            </w:r>
          </w:p>
          <w:p w:rsidR="00D87EE5" w:rsidRDefault="00694061" w:rsidP="00D87EE5">
            <w:pPr>
              <w:pStyle w:val="BodyText"/>
              <w:spacing w:after="0"/>
              <w:rPr>
                <w:noProof/>
              </w:rPr>
            </w:pPr>
            <w:r>
              <w:rPr>
                <w:noProof/>
              </w:rPr>
              <w:t xml:space="preserve">Footage is accessible by </w:t>
            </w:r>
            <w:r w:rsidR="00DF7F9E">
              <w:rPr>
                <w:noProof/>
              </w:rPr>
              <w:t xml:space="preserve">visiting </w:t>
            </w:r>
            <w:r>
              <w:rPr>
                <w:noProof/>
              </w:rPr>
              <w:t>the council</w:t>
            </w:r>
            <w:r w:rsidR="00DF7F9E">
              <w:rPr>
                <w:noProof/>
              </w:rPr>
              <w:t xml:space="preserve"> offices.</w:t>
            </w:r>
          </w:p>
          <w:p w:rsidR="00240161" w:rsidRDefault="00240161" w:rsidP="00D87EE5">
            <w:pPr>
              <w:pStyle w:val="BodyText"/>
              <w:spacing w:after="0"/>
              <w:rPr>
                <w:noProof/>
              </w:rPr>
            </w:pPr>
            <w:r>
              <w:rPr>
                <w:noProof/>
              </w:rPr>
              <w:t>Where police officers require emergency access to recorded footage (for example a live ongoing incident where police officers quickly need to establish the identity of an assailant) authorised officers could divulge the encryption password to a police officer</w:t>
            </w:r>
          </w:p>
          <w:p w:rsidR="00033AD6" w:rsidRDefault="00D87EE5" w:rsidP="00CA28BE">
            <w:pPr>
              <w:pStyle w:val="BodyText"/>
              <w:spacing w:after="0"/>
              <w:rPr>
                <w:noProof/>
              </w:rPr>
            </w:pPr>
            <w:r>
              <w:rPr>
                <w:noProof/>
              </w:rPr>
              <w:t xml:space="preserve">Footage required by </w:t>
            </w:r>
            <w:r w:rsidR="00DF7F9E">
              <w:rPr>
                <w:noProof/>
              </w:rPr>
              <w:t>external agencies as identified in the policy</w:t>
            </w:r>
            <w:r>
              <w:rPr>
                <w:noProof/>
              </w:rPr>
              <w:t xml:space="preserve"> would be released </w:t>
            </w:r>
            <w:r w:rsidR="00DF7F9E">
              <w:rPr>
                <w:noProof/>
              </w:rPr>
              <w:t>on</w:t>
            </w:r>
            <w:r>
              <w:rPr>
                <w:noProof/>
              </w:rPr>
              <w:t xml:space="preserve"> disk</w:t>
            </w:r>
            <w:r w:rsidR="002D3497">
              <w:rPr>
                <w:noProof/>
              </w:rPr>
              <w:t>/USB  Recipients of information would become Data Controllers of the copy released to them.</w:t>
            </w:r>
            <w:r w:rsidR="00150A72">
              <w:rPr>
                <w:noProof/>
              </w:rPr>
              <w:fldChar w:fldCharType="end"/>
            </w:r>
          </w:p>
        </w:tc>
      </w:tr>
    </w:tbl>
    <w:p w:rsidR="00D403AF" w:rsidRPr="00C477DF" w:rsidRDefault="000911B1" w:rsidP="000911B1">
      <w:pPr>
        <w:pStyle w:val="Heading3"/>
      </w:pPr>
      <w:r>
        <w:t>2</w:t>
      </w:r>
      <w:r w:rsidR="00D403AF">
        <w:t>.1</w:t>
      </w:r>
      <w:r>
        <w:t>3</w:t>
      </w:r>
      <w:r w:rsidR="006B126B">
        <w:t xml:space="preserve"> </w:t>
      </w:r>
      <w:r w:rsidR="00D403AF" w:rsidRPr="00C477DF">
        <w:t>Is there a written policy specifying the following</w:t>
      </w:r>
      <w:r w:rsidR="00D403AF">
        <w:t>?</w:t>
      </w:r>
      <w:r w:rsidR="00D403AF" w:rsidRPr="00C477DF">
        <w:t xml:space="preserve"> (tic</w:t>
      </w:r>
      <w:r w:rsidR="003D75F9">
        <w:t>k multiple boxes if applicable)</w:t>
      </w:r>
    </w:p>
    <w:p w:rsidR="00D403AF" w:rsidRPr="003D75F9" w:rsidRDefault="00150A72" w:rsidP="003D75F9">
      <w:pPr>
        <w:pStyle w:val="BodyText"/>
        <w:keepNext/>
        <w:spacing w:after="120"/>
      </w:pPr>
      <w:r>
        <w:fldChar w:fldCharType="begin">
          <w:ffData>
            <w:name w:val=""/>
            <w:enabled/>
            <w:calcOnExit w:val="0"/>
            <w:checkBox>
              <w:sizeAuto/>
              <w:default w:val="0"/>
              <w:checked/>
            </w:checkBox>
          </w:ffData>
        </w:fldChar>
      </w:r>
      <w:r w:rsidR="003D75F9">
        <w:instrText xml:space="preserve"> FORMCHECKBOX </w:instrText>
      </w:r>
      <w:r w:rsidR="003C31A4">
        <w:fldChar w:fldCharType="separate"/>
      </w:r>
      <w:r>
        <w:fldChar w:fldCharType="end"/>
      </w:r>
      <w:r w:rsidR="003D75F9">
        <w:t xml:space="preserve"> </w:t>
      </w:r>
      <w:r w:rsidR="00D403AF" w:rsidRPr="003D75F9">
        <w:t xml:space="preserve">Which agencies are granted access </w:t>
      </w:r>
    </w:p>
    <w:p w:rsidR="00D403AF" w:rsidRPr="003D75F9" w:rsidRDefault="00150A72" w:rsidP="003D75F9">
      <w:pPr>
        <w:pStyle w:val="BodyText"/>
        <w:keepNext/>
        <w:spacing w:after="120"/>
      </w:pPr>
      <w:r>
        <w:fldChar w:fldCharType="begin">
          <w:ffData>
            <w:name w:val="Check2"/>
            <w:enabled/>
            <w:calcOnExit w:val="0"/>
            <w:checkBox>
              <w:sizeAuto/>
              <w:default w:val="0"/>
              <w:checked/>
            </w:checkBox>
          </w:ffData>
        </w:fldChar>
      </w:r>
      <w:r w:rsidR="003D75F9">
        <w:instrText xml:space="preserve"> FORMCHECKBOX </w:instrText>
      </w:r>
      <w:r w:rsidR="003C31A4">
        <w:fldChar w:fldCharType="separate"/>
      </w:r>
      <w:r>
        <w:fldChar w:fldCharType="end"/>
      </w:r>
      <w:r w:rsidR="003D75F9">
        <w:t xml:space="preserve"> </w:t>
      </w:r>
      <w:r w:rsidR="00D403AF" w:rsidRPr="003D75F9">
        <w:t>How information is disclosed</w:t>
      </w:r>
    </w:p>
    <w:p w:rsidR="00D403AF" w:rsidRPr="003D75F9" w:rsidRDefault="00150A72" w:rsidP="003D75F9">
      <w:pPr>
        <w:pStyle w:val="BodyText"/>
        <w:keepNext/>
        <w:spacing w:after="120"/>
      </w:pPr>
      <w:r>
        <w:fldChar w:fldCharType="begin">
          <w:ffData>
            <w:name w:val="Check2"/>
            <w:enabled/>
            <w:calcOnExit w:val="0"/>
            <w:checkBox>
              <w:sizeAuto/>
              <w:default w:val="0"/>
              <w:checked/>
            </w:checkBox>
          </w:ffData>
        </w:fldChar>
      </w:r>
      <w:r w:rsidR="003D75F9">
        <w:instrText xml:space="preserve"> FORMCHECKBOX </w:instrText>
      </w:r>
      <w:r w:rsidR="003C31A4">
        <w:fldChar w:fldCharType="separate"/>
      </w:r>
      <w:r>
        <w:fldChar w:fldCharType="end"/>
      </w:r>
      <w:r w:rsidR="003D75F9">
        <w:t xml:space="preserve"> </w:t>
      </w:r>
      <w:r w:rsidR="00D403AF" w:rsidRPr="003D75F9">
        <w:t>How information is handled</w:t>
      </w:r>
    </w:p>
    <w:p w:rsidR="00D403AF" w:rsidRPr="003D75F9" w:rsidRDefault="00150A72" w:rsidP="003D75F9">
      <w:pPr>
        <w:pStyle w:val="BodyText"/>
        <w:keepNext/>
        <w:spacing w:after="120"/>
      </w:pPr>
      <w:r>
        <w:fldChar w:fldCharType="begin">
          <w:ffData>
            <w:name w:val="Check2"/>
            <w:enabled/>
            <w:calcOnExit w:val="0"/>
            <w:checkBox>
              <w:sizeAuto/>
              <w:default w:val="0"/>
              <w:checked/>
            </w:checkBox>
          </w:ffData>
        </w:fldChar>
      </w:r>
      <w:r w:rsidR="003D75F9">
        <w:instrText xml:space="preserve"> FORMCHECKBOX </w:instrText>
      </w:r>
      <w:r w:rsidR="003C31A4">
        <w:fldChar w:fldCharType="separate"/>
      </w:r>
      <w:r>
        <w:fldChar w:fldCharType="end"/>
      </w:r>
      <w:r w:rsidR="003D75F9">
        <w:t xml:space="preserve"> </w:t>
      </w:r>
      <w:r w:rsidR="00D403AF" w:rsidRPr="003D75F9">
        <w:t>Recipients of information become Data Controllers of the copy disclosed</w:t>
      </w:r>
    </w:p>
    <w:p w:rsidR="00D403AF" w:rsidRPr="003D75F9" w:rsidRDefault="00D403AF" w:rsidP="00DB3399">
      <w:pPr>
        <w:pStyle w:val="BodyText"/>
        <w:keepNext/>
        <w:tabs>
          <w:tab w:val="left" w:pos="3969"/>
          <w:tab w:val="left" w:pos="5387"/>
        </w:tabs>
        <w:spacing w:before="240" w:after="120"/>
      </w:pPr>
      <w:r w:rsidRPr="003D75F9">
        <w:t>Are these procedures made public</w:t>
      </w:r>
      <w:r w:rsidR="003D75F9">
        <w:t>?</w:t>
      </w:r>
      <w:r w:rsidR="003D75F9">
        <w:tab/>
      </w:r>
      <w:r w:rsidR="00150A72">
        <w:fldChar w:fldCharType="begin">
          <w:ffData>
            <w:name w:val="Check2"/>
            <w:enabled/>
            <w:calcOnExit w:val="0"/>
            <w:checkBox>
              <w:sizeAuto/>
              <w:default w:val="0"/>
              <w:checked/>
            </w:checkBox>
          </w:ffData>
        </w:fldChar>
      </w:r>
      <w:r w:rsidR="003D75F9">
        <w:instrText xml:space="preserve"> FORMCHECKBOX </w:instrText>
      </w:r>
      <w:r w:rsidR="003C31A4">
        <w:fldChar w:fldCharType="separate"/>
      </w:r>
      <w:r w:rsidR="00150A72">
        <w:fldChar w:fldCharType="end"/>
      </w:r>
      <w:r w:rsidR="003D75F9">
        <w:t xml:space="preserve"> </w:t>
      </w:r>
      <w:r w:rsidRPr="003D75F9">
        <w:t>Yes</w:t>
      </w:r>
      <w:r w:rsidR="003D75F9">
        <w:tab/>
      </w:r>
      <w:r w:rsidR="00150A72">
        <w:fldChar w:fldCharType="begin">
          <w:ffData>
            <w:name w:val="Check2"/>
            <w:enabled/>
            <w:calcOnExit w:val="0"/>
            <w:checkBox>
              <w:sizeAuto/>
              <w:default w:val="0"/>
            </w:checkBox>
          </w:ffData>
        </w:fldChar>
      </w:r>
      <w:r w:rsidR="003D75F9">
        <w:instrText xml:space="preserve"> FORMCHECKBOX </w:instrText>
      </w:r>
      <w:r w:rsidR="003C31A4">
        <w:fldChar w:fldCharType="separate"/>
      </w:r>
      <w:r w:rsidR="00150A72">
        <w:fldChar w:fldCharType="end"/>
      </w:r>
      <w:r w:rsidR="003D75F9">
        <w:t xml:space="preserve"> </w:t>
      </w:r>
      <w:r w:rsidRPr="003D75F9">
        <w:t>No</w:t>
      </w:r>
    </w:p>
    <w:p w:rsidR="00D403AF" w:rsidRPr="003D75F9" w:rsidRDefault="00D403AF" w:rsidP="00DB3399">
      <w:pPr>
        <w:pStyle w:val="BodyText"/>
        <w:keepNext/>
        <w:tabs>
          <w:tab w:val="left" w:pos="3969"/>
          <w:tab w:val="left" w:pos="5387"/>
        </w:tabs>
        <w:spacing w:before="240" w:after="120"/>
      </w:pPr>
      <w:r w:rsidRPr="003D75F9">
        <w:t>Are there auditing mechanisms</w:t>
      </w:r>
      <w:r w:rsidR="003D75F9">
        <w:t>?</w:t>
      </w:r>
      <w:r w:rsidR="003D75F9">
        <w:tab/>
      </w:r>
      <w:r w:rsidR="00150A72">
        <w:fldChar w:fldCharType="begin">
          <w:ffData>
            <w:name w:val="Check2"/>
            <w:enabled/>
            <w:calcOnExit w:val="0"/>
            <w:checkBox>
              <w:sizeAuto/>
              <w:default w:val="0"/>
              <w:checked/>
            </w:checkBox>
          </w:ffData>
        </w:fldChar>
      </w:r>
      <w:r w:rsidR="003D75F9">
        <w:instrText xml:space="preserve"> FORMCHECKBOX </w:instrText>
      </w:r>
      <w:r w:rsidR="003C31A4">
        <w:fldChar w:fldCharType="separate"/>
      </w:r>
      <w:r w:rsidR="00150A72">
        <w:fldChar w:fldCharType="end"/>
      </w:r>
      <w:r w:rsidR="003D75F9">
        <w:t xml:space="preserve"> </w:t>
      </w:r>
      <w:r w:rsidRPr="003D75F9">
        <w:t>Yes</w:t>
      </w:r>
      <w:r w:rsidR="003D75F9">
        <w:tab/>
      </w:r>
      <w:r w:rsidR="00150A72">
        <w:fldChar w:fldCharType="begin">
          <w:ffData>
            <w:name w:val="Check2"/>
            <w:enabled/>
            <w:calcOnExit w:val="0"/>
            <w:checkBox>
              <w:sizeAuto/>
              <w:default w:val="0"/>
            </w:checkBox>
          </w:ffData>
        </w:fldChar>
      </w:r>
      <w:r w:rsidR="003D75F9">
        <w:instrText xml:space="preserve"> FORMCHECKBOX </w:instrText>
      </w:r>
      <w:r w:rsidR="003C31A4">
        <w:fldChar w:fldCharType="separate"/>
      </w:r>
      <w:r w:rsidR="00150A72">
        <w:fldChar w:fldCharType="end"/>
      </w:r>
      <w:r w:rsidR="003D75F9">
        <w:t xml:space="preserve"> </w:t>
      </w:r>
      <w:r w:rsidRPr="003D75F9">
        <w:t>No</w:t>
      </w:r>
    </w:p>
    <w:p w:rsidR="00D403AF" w:rsidRPr="00C477DF" w:rsidRDefault="00D403AF" w:rsidP="003D75F9">
      <w:pPr>
        <w:pStyle w:val="BodyText"/>
        <w:keepNext/>
        <w:keepLines/>
        <w:spacing w:after="120"/>
      </w:pPr>
      <w:r w:rsidRPr="00C477DF">
        <w:t xml:space="preserve">If so, please specify what is audited </w:t>
      </w:r>
      <w:r w:rsidR="003D75F9">
        <w:t>(</w:t>
      </w:r>
      <w:r w:rsidRPr="00C477DF">
        <w:t>e.g., disclosure, production, accessed, handled</w:t>
      </w:r>
      <w:r w:rsidR="003D75F9">
        <w:t>, received, stored information)</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3D75F9" w:rsidTr="00784C39">
        <w:trPr>
          <w:trHeight w:val="794"/>
        </w:trPr>
        <w:tc>
          <w:tcPr>
            <w:tcW w:w="10206" w:type="dxa"/>
          </w:tcPr>
          <w:p w:rsidR="003D75F9" w:rsidRDefault="00150A72" w:rsidP="00607C0F">
            <w:pPr>
              <w:pStyle w:val="BodyText"/>
              <w:spacing w:after="0"/>
              <w:rPr>
                <w:noProof/>
              </w:rPr>
            </w:pPr>
            <w:r>
              <w:rPr>
                <w:noProof/>
              </w:rPr>
              <w:fldChar w:fldCharType="begin">
                <w:ffData>
                  <w:name w:val="Text2"/>
                  <w:enabled/>
                  <w:calcOnExit w:val="0"/>
                  <w:textInput/>
                </w:ffData>
              </w:fldChar>
            </w:r>
            <w:r w:rsidR="003D75F9">
              <w:rPr>
                <w:noProof/>
              </w:rPr>
              <w:instrText xml:space="preserve"> FORMTEXT </w:instrText>
            </w:r>
            <w:r>
              <w:rPr>
                <w:noProof/>
              </w:rPr>
            </w:r>
            <w:r>
              <w:rPr>
                <w:noProof/>
              </w:rPr>
              <w:fldChar w:fldCharType="separate"/>
            </w:r>
            <w:r w:rsidR="00607C0F">
              <w:rPr>
                <w:noProof/>
              </w:rPr>
              <w:t>The Council's internal audit team will be able to audit all aspects of use of the body worn camera systems to ensure use is in accordance with the Council's policy/procedures</w:t>
            </w:r>
            <w:r>
              <w:rPr>
                <w:noProof/>
              </w:rPr>
              <w:fldChar w:fldCharType="end"/>
            </w:r>
          </w:p>
        </w:tc>
      </w:tr>
    </w:tbl>
    <w:p w:rsidR="00D403AF" w:rsidRPr="00C477DF" w:rsidRDefault="000911B1" w:rsidP="000911B1">
      <w:pPr>
        <w:pStyle w:val="Heading3"/>
      </w:pPr>
      <w:r>
        <w:t>2</w:t>
      </w:r>
      <w:r w:rsidR="00D403AF">
        <w:t>.1</w:t>
      </w:r>
      <w:r>
        <w:t>4</w:t>
      </w:r>
      <w:r w:rsidR="006B126B">
        <w:t xml:space="preserve"> </w:t>
      </w:r>
      <w:r w:rsidR="00D403AF" w:rsidRPr="00C477DF">
        <w:t>Do operating staff receive appropriate tr</w:t>
      </w:r>
      <w:r w:rsidR="00D403AF">
        <w:t>aining to include the following?</w:t>
      </w:r>
    </w:p>
    <w:p w:rsidR="00D403AF" w:rsidRPr="003D75F9" w:rsidRDefault="00150A72" w:rsidP="003D75F9">
      <w:pPr>
        <w:pStyle w:val="BodyText"/>
        <w:keepNext/>
        <w:spacing w:after="120"/>
      </w:pPr>
      <w:r>
        <w:fldChar w:fldCharType="begin">
          <w:ffData>
            <w:name w:val="Check2"/>
            <w:enabled/>
            <w:calcOnExit w:val="0"/>
            <w:checkBox>
              <w:sizeAuto/>
              <w:default w:val="0"/>
              <w:checked/>
            </w:checkBox>
          </w:ffData>
        </w:fldChar>
      </w:r>
      <w:r w:rsidR="003D75F9">
        <w:instrText xml:space="preserve"> FORMCHECKBOX </w:instrText>
      </w:r>
      <w:r w:rsidR="003C31A4">
        <w:fldChar w:fldCharType="separate"/>
      </w:r>
      <w:r>
        <w:fldChar w:fldCharType="end"/>
      </w:r>
      <w:r w:rsidR="003D75F9">
        <w:t xml:space="preserve"> </w:t>
      </w:r>
      <w:r w:rsidR="00D403AF" w:rsidRPr="003D75F9">
        <w:t>Legislation issues</w:t>
      </w:r>
    </w:p>
    <w:p w:rsidR="00D403AF" w:rsidRPr="003D75F9" w:rsidRDefault="00150A72" w:rsidP="003D75F9">
      <w:pPr>
        <w:pStyle w:val="BodyText"/>
        <w:keepNext/>
        <w:spacing w:after="120"/>
      </w:pPr>
      <w:r>
        <w:fldChar w:fldCharType="begin">
          <w:ffData>
            <w:name w:val="Check2"/>
            <w:enabled/>
            <w:calcOnExit w:val="0"/>
            <w:checkBox>
              <w:sizeAuto/>
              <w:default w:val="0"/>
              <w:checked/>
            </w:checkBox>
          </w:ffData>
        </w:fldChar>
      </w:r>
      <w:r w:rsidR="003D75F9">
        <w:instrText xml:space="preserve"> FORMCHECKBOX </w:instrText>
      </w:r>
      <w:r w:rsidR="003C31A4">
        <w:fldChar w:fldCharType="separate"/>
      </w:r>
      <w:r>
        <w:fldChar w:fldCharType="end"/>
      </w:r>
      <w:r w:rsidR="003D75F9">
        <w:t xml:space="preserve"> </w:t>
      </w:r>
      <w:r w:rsidR="00D403AF" w:rsidRPr="003D75F9">
        <w:t>Monitoring, handling, disclosing, storage, deletion of information</w:t>
      </w:r>
    </w:p>
    <w:p w:rsidR="00D403AF" w:rsidRPr="003D75F9" w:rsidRDefault="00150A72" w:rsidP="003D75F9">
      <w:pPr>
        <w:pStyle w:val="BodyText"/>
        <w:keepNext/>
        <w:spacing w:after="120"/>
      </w:pPr>
      <w:r>
        <w:fldChar w:fldCharType="begin">
          <w:ffData>
            <w:name w:val="Check2"/>
            <w:enabled/>
            <w:calcOnExit w:val="0"/>
            <w:checkBox>
              <w:sizeAuto/>
              <w:default w:val="0"/>
              <w:checked/>
            </w:checkBox>
          </w:ffData>
        </w:fldChar>
      </w:r>
      <w:r w:rsidR="003D75F9">
        <w:instrText xml:space="preserve"> FORMCHECKBOX </w:instrText>
      </w:r>
      <w:r w:rsidR="003C31A4">
        <w:fldChar w:fldCharType="separate"/>
      </w:r>
      <w:r>
        <w:fldChar w:fldCharType="end"/>
      </w:r>
      <w:r w:rsidR="003D75F9">
        <w:t xml:space="preserve"> </w:t>
      </w:r>
      <w:r w:rsidR="00D403AF" w:rsidRPr="003D75F9">
        <w:t>Disciplinary procedures</w:t>
      </w:r>
    </w:p>
    <w:p w:rsidR="00D403AF" w:rsidRPr="003D75F9" w:rsidRDefault="00150A72" w:rsidP="003D75F9">
      <w:pPr>
        <w:pStyle w:val="BodyText"/>
        <w:keepNext/>
        <w:spacing w:after="120"/>
      </w:pPr>
      <w:r>
        <w:fldChar w:fldCharType="begin">
          <w:ffData>
            <w:name w:val="Check2"/>
            <w:enabled/>
            <w:calcOnExit w:val="0"/>
            <w:checkBox>
              <w:sizeAuto/>
              <w:default w:val="0"/>
              <w:checked/>
            </w:checkBox>
          </w:ffData>
        </w:fldChar>
      </w:r>
      <w:r w:rsidR="003D75F9">
        <w:instrText xml:space="preserve"> FORMCHECKBOX </w:instrText>
      </w:r>
      <w:r w:rsidR="003C31A4">
        <w:fldChar w:fldCharType="separate"/>
      </w:r>
      <w:r>
        <w:fldChar w:fldCharType="end"/>
      </w:r>
      <w:r w:rsidR="003D75F9">
        <w:t xml:space="preserve"> </w:t>
      </w:r>
      <w:r w:rsidR="00D403AF" w:rsidRPr="003D75F9">
        <w:t>Incident procedures</w:t>
      </w:r>
    </w:p>
    <w:p w:rsidR="00D403AF" w:rsidRPr="003D75F9" w:rsidRDefault="00150A72" w:rsidP="003D75F9">
      <w:pPr>
        <w:pStyle w:val="BodyText"/>
        <w:keepNext/>
        <w:spacing w:after="120"/>
      </w:pPr>
      <w:r>
        <w:fldChar w:fldCharType="begin">
          <w:ffData>
            <w:name w:val="Check2"/>
            <w:enabled/>
            <w:calcOnExit w:val="0"/>
            <w:checkBox>
              <w:sizeAuto/>
              <w:default w:val="0"/>
              <w:checked/>
            </w:checkBox>
          </w:ffData>
        </w:fldChar>
      </w:r>
      <w:r w:rsidR="003D75F9">
        <w:instrText xml:space="preserve"> FORMCHECKBOX </w:instrText>
      </w:r>
      <w:r w:rsidR="003C31A4">
        <w:fldChar w:fldCharType="separate"/>
      </w:r>
      <w:r>
        <w:fldChar w:fldCharType="end"/>
      </w:r>
      <w:r w:rsidR="003D75F9">
        <w:t xml:space="preserve"> </w:t>
      </w:r>
      <w:r w:rsidR="00D403AF" w:rsidRPr="003D75F9">
        <w:t>Limits on system uses</w:t>
      </w:r>
    </w:p>
    <w:p w:rsidR="00D403AF" w:rsidRPr="003D75F9" w:rsidRDefault="00150A72" w:rsidP="003D75F9">
      <w:pPr>
        <w:pStyle w:val="BodyText"/>
        <w:keepNext/>
        <w:spacing w:after="120"/>
      </w:pPr>
      <w:r>
        <w:fldChar w:fldCharType="begin">
          <w:ffData>
            <w:name w:val="Check2"/>
            <w:enabled/>
            <w:calcOnExit w:val="0"/>
            <w:checkBox>
              <w:sizeAuto/>
              <w:default w:val="0"/>
            </w:checkBox>
          </w:ffData>
        </w:fldChar>
      </w:r>
      <w:r w:rsidR="003D75F9">
        <w:instrText xml:space="preserve"> FORMCHECKBOX </w:instrText>
      </w:r>
      <w:r w:rsidR="003C31A4">
        <w:fldChar w:fldCharType="separate"/>
      </w:r>
      <w:r>
        <w:fldChar w:fldCharType="end"/>
      </w:r>
      <w:r w:rsidR="003D75F9">
        <w:t xml:space="preserve"> </w:t>
      </w:r>
      <w:r w:rsidR="00D403AF" w:rsidRPr="003D75F9">
        <w:t>Other (please specify</w:t>
      </w:r>
      <w:r w:rsidR="003D75F9">
        <w:t>)</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3D75F9" w:rsidTr="00784C39">
        <w:trPr>
          <w:trHeight w:val="794"/>
        </w:trPr>
        <w:tc>
          <w:tcPr>
            <w:tcW w:w="10206" w:type="dxa"/>
          </w:tcPr>
          <w:p w:rsidR="003D75F9" w:rsidRDefault="00150A72" w:rsidP="005204A9">
            <w:pPr>
              <w:pStyle w:val="BodyText"/>
              <w:spacing w:after="0"/>
              <w:rPr>
                <w:noProof/>
              </w:rPr>
            </w:pPr>
            <w:r>
              <w:rPr>
                <w:noProof/>
              </w:rPr>
              <w:fldChar w:fldCharType="begin">
                <w:ffData>
                  <w:name w:val="Text2"/>
                  <w:enabled/>
                  <w:calcOnExit w:val="0"/>
                  <w:textInput/>
                </w:ffData>
              </w:fldChar>
            </w:r>
            <w:r w:rsidR="003D75F9">
              <w:rPr>
                <w:noProof/>
              </w:rPr>
              <w:instrText xml:space="preserve"> FORMTEXT </w:instrText>
            </w:r>
            <w:r>
              <w:rPr>
                <w:noProof/>
              </w:rPr>
            </w:r>
            <w:r>
              <w:rPr>
                <w:noProof/>
              </w:rPr>
              <w:fldChar w:fldCharType="separate"/>
            </w:r>
            <w:r w:rsidR="003D75F9">
              <w:rPr>
                <w:noProof/>
              </w:rPr>
              <w:t> </w:t>
            </w:r>
            <w:r w:rsidR="003D75F9">
              <w:rPr>
                <w:noProof/>
              </w:rPr>
              <w:t> </w:t>
            </w:r>
            <w:r w:rsidR="003D75F9">
              <w:rPr>
                <w:noProof/>
              </w:rPr>
              <w:t> </w:t>
            </w:r>
            <w:r w:rsidR="003D75F9">
              <w:rPr>
                <w:noProof/>
              </w:rPr>
              <w:t> </w:t>
            </w:r>
            <w:r w:rsidR="003D75F9">
              <w:rPr>
                <w:noProof/>
              </w:rPr>
              <w:t> </w:t>
            </w:r>
            <w:r>
              <w:rPr>
                <w:noProof/>
              </w:rPr>
              <w:fldChar w:fldCharType="end"/>
            </w:r>
          </w:p>
        </w:tc>
      </w:tr>
    </w:tbl>
    <w:p w:rsidR="00D403AF" w:rsidRDefault="00645DA1" w:rsidP="00645DA1">
      <w:pPr>
        <w:pStyle w:val="Heading3"/>
      </w:pPr>
      <w:r>
        <w:t>2</w:t>
      </w:r>
      <w:r w:rsidR="00D403AF">
        <w:t>.1</w:t>
      </w:r>
      <w:r>
        <w:t>5</w:t>
      </w:r>
      <w:r w:rsidR="006B126B">
        <w:t xml:space="preserve"> </w:t>
      </w:r>
      <w:r w:rsidR="00D403AF" w:rsidRPr="00C477DF">
        <w:t>Do CCTV operators receive ongoing training</w:t>
      </w:r>
      <w:r w:rsidR="00D403AF">
        <w:t>?</w:t>
      </w:r>
    </w:p>
    <w:p w:rsidR="003D75F9" w:rsidRPr="00D403AF" w:rsidRDefault="00150A72" w:rsidP="003D75F9">
      <w:pPr>
        <w:pStyle w:val="BodyText"/>
        <w:tabs>
          <w:tab w:val="left" w:pos="1985"/>
        </w:tabs>
      </w:pPr>
      <w:r>
        <w:fldChar w:fldCharType="begin">
          <w:ffData>
            <w:name w:val="Check2"/>
            <w:enabled/>
            <w:calcOnExit w:val="0"/>
            <w:checkBox>
              <w:sizeAuto/>
              <w:default w:val="0"/>
              <w:checked w:val="0"/>
            </w:checkBox>
          </w:ffData>
        </w:fldChar>
      </w:r>
      <w:r w:rsidR="003D75F9">
        <w:instrText xml:space="preserve"> FORMCHECKBOX </w:instrText>
      </w:r>
      <w:r w:rsidR="003C31A4">
        <w:fldChar w:fldCharType="separate"/>
      </w:r>
      <w:r>
        <w:fldChar w:fldCharType="end"/>
      </w:r>
      <w:r w:rsidR="003D75F9">
        <w:t xml:space="preserve"> </w:t>
      </w:r>
      <w:r w:rsidR="003D75F9" w:rsidRPr="00D403AF">
        <w:t>Yes</w:t>
      </w:r>
      <w:r w:rsidR="003D75F9">
        <w:tab/>
      </w:r>
      <w:r>
        <w:fldChar w:fldCharType="begin">
          <w:ffData>
            <w:name w:val="Check2"/>
            <w:enabled/>
            <w:calcOnExit w:val="0"/>
            <w:checkBox>
              <w:sizeAuto/>
              <w:default w:val="0"/>
              <w:checked/>
            </w:checkBox>
          </w:ffData>
        </w:fldChar>
      </w:r>
      <w:r w:rsidR="003D75F9">
        <w:instrText xml:space="preserve"> FORMCHECKBOX </w:instrText>
      </w:r>
      <w:r w:rsidR="003C31A4">
        <w:fldChar w:fldCharType="separate"/>
      </w:r>
      <w:r>
        <w:fldChar w:fldCharType="end"/>
      </w:r>
      <w:r w:rsidR="003D75F9">
        <w:t xml:space="preserve"> No</w:t>
      </w:r>
      <w:r w:rsidR="00B734E2">
        <w:t xml:space="preserve">       But enforcement officers are required to review the procedure and policy annually to ensure they remain </w:t>
      </w:r>
      <w:r w:rsidR="00F00D29">
        <w:t>familiar with the requirements.</w:t>
      </w:r>
    </w:p>
    <w:p w:rsidR="00D403AF" w:rsidRPr="00C477DF" w:rsidRDefault="00645DA1" w:rsidP="00645DA1">
      <w:pPr>
        <w:pStyle w:val="Heading3"/>
      </w:pPr>
      <w:r>
        <w:t>2</w:t>
      </w:r>
      <w:r w:rsidR="00D403AF" w:rsidRPr="00C477DF">
        <w:t>.1</w:t>
      </w:r>
      <w:r>
        <w:t>6</w:t>
      </w:r>
      <w:r w:rsidR="006B126B">
        <w:t xml:space="preserve"> </w:t>
      </w:r>
      <w:r w:rsidR="00D403AF" w:rsidRPr="00C477DF">
        <w:t>Are there appropriate signs which inform the public when they are</w:t>
      </w:r>
      <w:r w:rsidR="00D403AF">
        <w:t xml:space="preserve"> </w:t>
      </w:r>
      <w:r w:rsidR="00D403AF" w:rsidRPr="00C477DF">
        <w:t>in an area covered by surveillance</w:t>
      </w:r>
      <w:r w:rsidR="00D403AF">
        <w:t xml:space="preserve"> camera </w:t>
      </w:r>
      <w:r w:rsidR="00D403AF" w:rsidRPr="00C477DF">
        <w:t>systems</w:t>
      </w:r>
      <w:r w:rsidR="00D403AF">
        <w:t>?</w:t>
      </w:r>
    </w:p>
    <w:p w:rsidR="00CA28BE" w:rsidRPr="00D403AF" w:rsidRDefault="00150A72" w:rsidP="003D75F9">
      <w:pPr>
        <w:pStyle w:val="BodyText"/>
        <w:tabs>
          <w:tab w:val="left" w:pos="1985"/>
        </w:tabs>
      </w:pPr>
      <w:r>
        <w:fldChar w:fldCharType="begin">
          <w:ffData>
            <w:name w:val="Check2"/>
            <w:enabled/>
            <w:calcOnExit w:val="0"/>
            <w:checkBox>
              <w:sizeAuto/>
              <w:default w:val="0"/>
              <w:checked w:val="0"/>
            </w:checkBox>
          </w:ffData>
        </w:fldChar>
      </w:r>
      <w:r w:rsidR="003D75F9">
        <w:instrText xml:space="preserve"> FORMCHECKBOX </w:instrText>
      </w:r>
      <w:r w:rsidR="003C31A4">
        <w:fldChar w:fldCharType="separate"/>
      </w:r>
      <w:r>
        <w:fldChar w:fldCharType="end"/>
      </w:r>
      <w:r w:rsidR="003D75F9">
        <w:t xml:space="preserve"> </w:t>
      </w:r>
      <w:r w:rsidR="003D75F9" w:rsidRPr="00D403AF">
        <w:t>Yes</w:t>
      </w:r>
      <w:r w:rsidR="003D75F9">
        <w:tab/>
      </w:r>
      <w:r>
        <w:fldChar w:fldCharType="begin">
          <w:ffData>
            <w:name w:val="Check2"/>
            <w:enabled/>
            <w:calcOnExit w:val="0"/>
            <w:checkBox>
              <w:sizeAuto/>
              <w:default w:val="0"/>
              <w:checked/>
            </w:checkBox>
          </w:ffData>
        </w:fldChar>
      </w:r>
      <w:r w:rsidR="003D75F9">
        <w:instrText xml:space="preserve"> FORMCHECKBOX </w:instrText>
      </w:r>
      <w:r w:rsidR="003C31A4">
        <w:fldChar w:fldCharType="separate"/>
      </w:r>
      <w:r>
        <w:fldChar w:fldCharType="end"/>
      </w:r>
      <w:r w:rsidR="003D75F9">
        <w:t xml:space="preserve"> No</w:t>
      </w:r>
      <w:r w:rsidR="00CA28BE">
        <w:t xml:space="preserve">    T</w:t>
      </w:r>
      <w:r w:rsidR="00CA28BE">
        <w:rPr>
          <w:rFonts w:cs="Arial"/>
          <w:sz w:val="24"/>
        </w:rPr>
        <w:t>he cameras are very overtly wor</w:t>
      </w:r>
      <w:r w:rsidR="00B8045D">
        <w:rPr>
          <w:rFonts w:cs="Arial"/>
          <w:sz w:val="24"/>
        </w:rPr>
        <w:t>n on the outside of the uniform. The cameras have a display screen that faces the member of the public showing exactly what is being recorded, and clearly shows a bright red recording light. In addition w</w:t>
      </w:r>
      <w:r w:rsidR="00CA28BE">
        <w:rPr>
          <w:rFonts w:cs="Arial"/>
          <w:sz w:val="24"/>
        </w:rPr>
        <w:t>herever possible</w:t>
      </w:r>
      <w:r w:rsidR="00B8045D">
        <w:rPr>
          <w:rFonts w:cs="Arial"/>
          <w:sz w:val="24"/>
        </w:rPr>
        <w:t xml:space="preserve"> the officer will advise</w:t>
      </w:r>
      <w:r w:rsidR="00CA28BE">
        <w:rPr>
          <w:rFonts w:cs="Arial"/>
          <w:sz w:val="24"/>
        </w:rPr>
        <w:t xml:space="preserve"> the member of the public that they have now switched their body </w:t>
      </w:r>
      <w:r w:rsidR="00B8045D">
        <w:rPr>
          <w:rFonts w:cs="Arial"/>
          <w:sz w:val="24"/>
        </w:rPr>
        <w:t>worn audio and video camera on.</w:t>
      </w:r>
    </w:p>
    <w:p w:rsidR="003D75F9" w:rsidRPr="00C477DF" w:rsidRDefault="00645DA1" w:rsidP="006B126B">
      <w:pPr>
        <w:pStyle w:val="Heading2"/>
      </w:pPr>
      <w:r>
        <w:t xml:space="preserve">3. </w:t>
      </w:r>
      <w:r w:rsidR="003D75F9" w:rsidRPr="00C477DF">
        <w:t>Consultation requirements</w:t>
      </w:r>
    </w:p>
    <w:p w:rsidR="003D75F9" w:rsidRPr="00C477DF" w:rsidRDefault="003D75F9" w:rsidP="00335910">
      <w:pPr>
        <w:pStyle w:val="BodyText"/>
      </w:pPr>
      <w:r w:rsidRPr="00C477DF">
        <w:t>Explain what practical steps you will take to ensure that you identify and address privacy risks. Who should be consulted internally and externally? How will you carry out the consultation?</w:t>
      </w:r>
    </w:p>
    <w:p w:rsidR="003D75F9" w:rsidRPr="00C477DF" w:rsidRDefault="003D75F9" w:rsidP="00335910">
      <w:pPr>
        <w:pStyle w:val="BodyText"/>
      </w:pPr>
      <w:r w:rsidRPr="00C477DF">
        <w:t>You can use consultation at any stage of the PIA process.</w:t>
      </w:r>
      <w:r w:rsidR="00645DA1">
        <w:t xml:space="preserve"> </w:t>
      </w:r>
      <w:r w:rsidRPr="00C477DF">
        <w:t xml:space="preserve">It will be necessary to concentrate any consultation </w:t>
      </w:r>
      <w:r>
        <w:t>i</w:t>
      </w:r>
      <w:r w:rsidRPr="00C477DF">
        <w:t>nto ‘privacy issues’.</w:t>
      </w:r>
    </w:p>
    <w:p w:rsidR="003D75F9" w:rsidRPr="00C477DF" w:rsidRDefault="003D75F9" w:rsidP="00335910">
      <w:pPr>
        <w:pStyle w:val="BodyText"/>
      </w:pPr>
      <w:r w:rsidRPr="00C477DF">
        <w:t xml:space="preserve">Note: </w:t>
      </w:r>
      <w:r>
        <w:t>t</w:t>
      </w:r>
      <w:r w:rsidRPr="00C477DF">
        <w:t>here are guidelines on consultation for the public sector issued by the Cabinet Office</w:t>
      </w:r>
      <w:r>
        <w:t xml:space="preserve"> and elsewhere in this guidance.</w:t>
      </w:r>
    </w:p>
    <w:p w:rsidR="003D75F9" w:rsidRPr="00C477DF" w:rsidRDefault="00645DA1" w:rsidP="00645DA1">
      <w:pPr>
        <w:pStyle w:val="Heading3"/>
      </w:pPr>
      <w:r>
        <w:t>3</w:t>
      </w:r>
      <w:r w:rsidR="003D75F9">
        <w:t>.1</w:t>
      </w:r>
      <w:r w:rsidR="006B126B">
        <w:t xml:space="preserve"> </w:t>
      </w:r>
      <w:r w:rsidR="003D75F9" w:rsidRPr="00C477DF">
        <w:t>Who have you consulted with? (tick multiple options if necessary)</w:t>
      </w:r>
    </w:p>
    <w:p w:rsidR="003D75F9" w:rsidRPr="005204A9" w:rsidRDefault="003D75F9" w:rsidP="005204A9">
      <w:pPr>
        <w:pStyle w:val="BodyText"/>
        <w:keepNext/>
        <w:spacing w:after="120"/>
        <w:rPr>
          <w:b/>
        </w:rPr>
      </w:pPr>
      <w:r w:rsidRPr="005204A9">
        <w:rPr>
          <w:b/>
        </w:rPr>
        <w:t>Internal Consultations</w:t>
      </w:r>
    </w:p>
    <w:p w:rsidR="003D75F9" w:rsidRPr="005204A9" w:rsidRDefault="00150A72" w:rsidP="005204A9">
      <w:pPr>
        <w:pStyle w:val="BodyText"/>
        <w:keepNext/>
        <w:tabs>
          <w:tab w:val="left" w:pos="3969"/>
        </w:tabs>
        <w:spacing w:after="120"/>
      </w:pPr>
      <w:r>
        <w:fldChar w:fldCharType="begin">
          <w:ffData>
            <w:name w:val="Check2"/>
            <w:enabled/>
            <w:calcOnExit w:val="0"/>
            <w:checkBox>
              <w:sizeAuto/>
              <w:default w:val="0"/>
              <w:checked/>
            </w:checkBox>
          </w:ffData>
        </w:fldChar>
      </w:r>
      <w:r w:rsidR="00C1642A">
        <w:instrText xml:space="preserve"> FORMCHECKBOX </w:instrText>
      </w:r>
      <w:r w:rsidR="003C31A4">
        <w:fldChar w:fldCharType="separate"/>
      </w:r>
      <w:r>
        <w:fldChar w:fldCharType="end"/>
      </w:r>
      <w:r w:rsidR="00C1642A">
        <w:t xml:space="preserve"> </w:t>
      </w:r>
      <w:r w:rsidR="003D75F9" w:rsidRPr="005204A9">
        <w:t>Data Protection officer</w:t>
      </w:r>
      <w:r w:rsidR="00C1642A">
        <w:tab/>
      </w:r>
      <w:r>
        <w:fldChar w:fldCharType="begin">
          <w:ffData>
            <w:name w:val="Check2"/>
            <w:enabled/>
            <w:calcOnExit w:val="0"/>
            <w:checkBox>
              <w:sizeAuto/>
              <w:default w:val="0"/>
            </w:checkBox>
          </w:ffData>
        </w:fldChar>
      </w:r>
      <w:r w:rsidR="00C1642A">
        <w:instrText xml:space="preserve"> FORMCHECKBOX </w:instrText>
      </w:r>
      <w:r w:rsidR="003C31A4">
        <w:fldChar w:fldCharType="separate"/>
      </w:r>
      <w:r>
        <w:fldChar w:fldCharType="end"/>
      </w:r>
      <w:r w:rsidR="00C1642A">
        <w:t xml:space="preserve"> </w:t>
      </w:r>
      <w:r w:rsidR="003D75F9" w:rsidRPr="005204A9">
        <w:t>Engineers, developers, designers, installers</w:t>
      </w:r>
    </w:p>
    <w:p w:rsidR="003D75F9" w:rsidRPr="005204A9" w:rsidRDefault="00150A72" w:rsidP="005204A9">
      <w:pPr>
        <w:pStyle w:val="BodyText"/>
        <w:keepNext/>
        <w:tabs>
          <w:tab w:val="left" w:pos="3969"/>
        </w:tabs>
        <w:spacing w:after="120"/>
      </w:pPr>
      <w:r>
        <w:fldChar w:fldCharType="begin">
          <w:ffData>
            <w:name w:val="Check2"/>
            <w:enabled/>
            <w:calcOnExit w:val="0"/>
            <w:checkBox>
              <w:sizeAuto/>
              <w:default w:val="0"/>
              <w:checked/>
            </w:checkBox>
          </w:ffData>
        </w:fldChar>
      </w:r>
      <w:r w:rsidR="00C1642A">
        <w:instrText xml:space="preserve"> FORMCHECKBOX </w:instrText>
      </w:r>
      <w:r w:rsidR="003C31A4">
        <w:fldChar w:fldCharType="separate"/>
      </w:r>
      <w:r>
        <w:fldChar w:fldCharType="end"/>
      </w:r>
      <w:r w:rsidR="00C1642A">
        <w:t xml:space="preserve"> </w:t>
      </w:r>
      <w:r w:rsidR="003D75F9" w:rsidRPr="005204A9">
        <w:t>Information Technology</w:t>
      </w:r>
      <w:r w:rsidR="00C1642A">
        <w:tab/>
      </w:r>
      <w:r>
        <w:fldChar w:fldCharType="begin">
          <w:ffData>
            <w:name w:val="Check2"/>
            <w:enabled/>
            <w:calcOnExit w:val="0"/>
            <w:checkBox>
              <w:sizeAuto/>
              <w:default w:val="0"/>
            </w:checkBox>
          </w:ffData>
        </w:fldChar>
      </w:r>
      <w:r w:rsidR="00C1642A">
        <w:instrText xml:space="preserve"> FORMCHECKBOX </w:instrText>
      </w:r>
      <w:r w:rsidR="003C31A4">
        <w:fldChar w:fldCharType="separate"/>
      </w:r>
      <w:r>
        <w:fldChar w:fldCharType="end"/>
      </w:r>
      <w:r w:rsidR="00C1642A">
        <w:t xml:space="preserve"> </w:t>
      </w:r>
      <w:r w:rsidR="003D75F9" w:rsidRPr="005204A9">
        <w:t>Planning</w:t>
      </w:r>
    </w:p>
    <w:p w:rsidR="003D75F9" w:rsidRPr="005204A9" w:rsidRDefault="00150A72" w:rsidP="005204A9">
      <w:pPr>
        <w:pStyle w:val="BodyText"/>
        <w:keepNext/>
        <w:tabs>
          <w:tab w:val="left" w:pos="3969"/>
        </w:tabs>
        <w:spacing w:after="120"/>
      </w:pPr>
      <w:r>
        <w:fldChar w:fldCharType="begin">
          <w:ffData>
            <w:name w:val="Check2"/>
            <w:enabled/>
            <w:calcOnExit w:val="0"/>
            <w:checkBox>
              <w:sizeAuto/>
              <w:default w:val="0"/>
              <w:checked/>
            </w:checkBox>
          </w:ffData>
        </w:fldChar>
      </w:r>
      <w:r w:rsidR="00C1642A">
        <w:instrText xml:space="preserve"> FORMCHECKBOX </w:instrText>
      </w:r>
      <w:r w:rsidR="003C31A4">
        <w:fldChar w:fldCharType="separate"/>
      </w:r>
      <w:r>
        <w:fldChar w:fldCharType="end"/>
      </w:r>
      <w:r w:rsidR="00C1642A">
        <w:t xml:space="preserve"> </w:t>
      </w:r>
      <w:r w:rsidR="003D75F9" w:rsidRPr="005204A9">
        <w:t>Procurement</w:t>
      </w:r>
      <w:r w:rsidR="00C1642A">
        <w:tab/>
      </w:r>
      <w:r>
        <w:fldChar w:fldCharType="begin">
          <w:ffData>
            <w:name w:val="Check2"/>
            <w:enabled/>
            <w:calcOnExit w:val="0"/>
            <w:checkBox>
              <w:sizeAuto/>
              <w:default w:val="0"/>
              <w:checked w:val="0"/>
            </w:checkBox>
          </w:ffData>
        </w:fldChar>
      </w:r>
      <w:r w:rsidR="00C1642A">
        <w:instrText xml:space="preserve"> FORMCHECKBOX </w:instrText>
      </w:r>
      <w:r w:rsidR="003C31A4">
        <w:fldChar w:fldCharType="separate"/>
      </w:r>
      <w:r>
        <w:fldChar w:fldCharType="end"/>
      </w:r>
      <w:r w:rsidR="00C1642A">
        <w:t xml:space="preserve"> </w:t>
      </w:r>
      <w:r w:rsidR="003D75F9" w:rsidRPr="005204A9">
        <w:t>Data Processors</w:t>
      </w:r>
    </w:p>
    <w:p w:rsidR="003D75F9" w:rsidRPr="005204A9" w:rsidRDefault="00150A72" w:rsidP="005204A9">
      <w:pPr>
        <w:pStyle w:val="BodyText"/>
        <w:keepNext/>
        <w:tabs>
          <w:tab w:val="left" w:pos="3969"/>
        </w:tabs>
        <w:spacing w:after="120"/>
      </w:pPr>
      <w:r>
        <w:fldChar w:fldCharType="begin">
          <w:ffData>
            <w:name w:val="Check2"/>
            <w:enabled/>
            <w:calcOnExit w:val="0"/>
            <w:checkBox>
              <w:sizeAuto/>
              <w:default w:val="0"/>
              <w:checked/>
            </w:checkBox>
          </w:ffData>
        </w:fldChar>
      </w:r>
      <w:r w:rsidR="00C1642A">
        <w:instrText xml:space="preserve"> FORMCHECKBOX </w:instrText>
      </w:r>
      <w:r w:rsidR="003C31A4">
        <w:fldChar w:fldCharType="separate"/>
      </w:r>
      <w:r>
        <w:fldChar w:fldCharType="end"/>
      </w:r>
      <w:r w:rsidR="00C1642A">
        <w:t xml:space="preserve"> </w:t>
      </w:r>
      <w:r w:rsidR="003D75F9" w:rsidRPr="005204A9">
        <w:t>Corporate governance/Compliance</w:t>
      </w:r>
      <w:r w:rsidR="00C1642A">
        <w:tab/>
      </w:r>
      <w:r>
        <w:fldChar w:fldCharType="begin">
          <w:ffData>
            <w:name w:val="Check2"/>
            <w:enabled/>
            <w:calcOnExit w:val="0"/>
            <w:checkBox>
              <w:sizeAuto/>
              <w:default w:val="0"/>
            </w:checkBox>
          </w:ffData>
        </w:fldChar>
      </w:r>
      <w:r w:rsidR="00C1642A">
        <w:instrText xml:space="preserve"> FORMCHECKBOX </w:instrText>
      </w:r>
      <w:r w:rsidR="003C31A4">
        <w:fldChar w:fldCharType="separate"/>
      </w:r>
      <w:r>
        <w:fldChar w:fldCharType="end"/>
      </w:r>
      <w:r w:rsidR="00C1642A">
        <w:t xml:space="preserve"> </w:t>
      </w:r>
      <w:r w:rsidR="003D75F9" w:rsidRPr="005204A9">
        <w:t>Research, analysts and statisticians</w:t>
      </w:r>
    </w:p>
    <w:p w:rsidR="003D75F9" w:rsidRPr="005204A9" w:rsidRDefault="00150A72" w:rsidP="005204A9">
      <w:pPr>
        <w:pStyle w:val="BodyText"/>
        <w:keepNext/>
        <w:tabs>
          <w:tab w:val="left" w:pos="3969"/>
        </w:tabs>
        <w:spacing w:after="120"/>
      </w:pPr>
      <w:r>
        <w:fldChar w:fldCharType="begin">
          <w:ffData>
            <w:name w:val="Check2"/>
            <w:enabled/>
            <w:calcOnExit w:val="0"/>
            <w:checkBox>
              <w:sizeAuto/>
              <w:default w:val="0"/>
              <w:checked/>
            </w:checkBox>
          </w:ffData>
        </w:fldChar>
      </w:r>
      <w:r w:rsidR="00C1642A">
        <w:instrText xml:space="preserve"> FORMCHECKBOX </w:instrText>
      </w:r>
      <w:r w:rsidR="003C31A4">
        <w:fldChar w:fldCharType="separate"/>
      </w:r>
      <w:r>
        <w:fldChar w:fldCharType="end"/>
      </w:r>
      <w:r w:rsidR="00C1642A">
        <w:t xml:space="preserve"> </w:t>
      </w:r>
      <w:r w:rsidR="003D75F9" w:rsidRPr="005204A9">
        <w:t>Senior management</w:t>
      </w:r>
      <w:r w:rsidR="00C1642A">
        <w:tab/>
      </w:r>
      <w:r>
        <w:fldChar w:fldCharType="begin">
          <w:ffData>
            <w:name w:val="Check2"/>
            <w:enabled/>
            <w:calcOnExit w:val="0"/>
            <w:checkBox>
              <w:sizeAuto/>
              <w:default w:val="0"/>
              <w:checked/>
            </w:checkBox>
          </w:ffData>
        </w:fldChar>
      </w:r>
      <w:r w:rsidR="00C1642A">
        <w:instrText xml:space="preserve"> FORMCHECKBOX </w:instrText>
      </w:r>
      <w:r w:rsidR="003C31A4">
        <w:fldChar w:fldCharType="separate"/>
      </w:r>
      <w:r>
        <w:fldChar w:fldCharType="end"/>
      </w:r>
      <w:r w:rsidR="00C1642A">
        <w:t xml:space="preserve"> </w:t>
      </w:r>
      <w:r w:rsidR="003D75F9" w:rsidRPr="005204A9">
        <w:t>Other (</w:t>
      </w:r>
      <w:r w:rsidR="00C1642A">
        <w:t>p</w:t>
      </w:r>
      <w:r w:rsidR="003D75F9" w:rsidRPr="005204A9">
        <w:t>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C1642A" w:rsidTr="00363335">
        <w:trPr>
          <w:trHeight w:val="794"/>
        </w:trPr>
        <w:tc>
          <w:tcPr>
            <w:tcW w:w="10206" w:type="dxa"/>
          </w:tcPr>
          <w:p w:rsidR="00C1642A" w:rsidRDefault="00150A72" w:rsidP="00CA28BE">
            <w:pPr>
              <w:pStyle w:val="BodyText"/>
              <w:spacing w:after="0"/>
              <w:rPr>
                <w:noProof/>
              </w:rPr>
            </w:pPr>
            <w:r>
              <w:rPr>
                <w:noProof/>
              </w:rPr>
              <w:fldChar w:fldCharType="begin">
                <w:ffData>
                  <w:name w:val="Text2"/>
                  <w:enabled/>
                  <w:calcOnExit w:val="0"/>
                  <w:textInput/>
                </w:ffData>
              </w:fldChar>
            </w:r>
            <w:r w:rsidR="00C1642A">
              <w:rPr>
                <w:noProof/>
              </w:rPr>
              <w:instrText xml:space="preserve"> FORMTEXT </w:instrText>
            </w:r>
            <w:r>
              <w:rPr>
                <w:noProof/>
              </w:rPr>
            </w:r>
            <w:r>
              <w:rPr>
                <w:noProof/>
              </w:rPr>
              <w:fldChar w:fldCharType="separate"/>
            </w:r>
            <w:r w:rsidR="008055C2">
              <w:rPr>
                <w:noProof/>
              </w:rPr>
              <w:t xml:space="preserve">CCTV </w:t>
            </w:r>
            <w:r w:rsidR="00D87EE5">
              <w:rPr>
                <w:noProof/>
              </w:rPr>
              <w:t>Manager</w:t>
            </w:r>
            <w:r w:rsidR="00607C0F">
              <w:rPr>
                <w:noProof/>
              </w:rPr>
              <w:t xml:space="preserve">, Health &amp; Safety Team, </w:t>
            </w:r>
            <w:r w:rsidR="00064C78">
              <w:rPr>
                <w:noProof/>
              </w:rPr>
              <w:t>Council's Portfolio Group Holders</w:t>
            </w:r>
            <w:r w:rsidR="00CA28BE">
              <w:rPr>
                <w:noProof/>
              </w:rPr>
              <w:t>, Civil Enforcement Officers, Union Representatives.</w:t>
            </w:r>
            <w:r>
              <w:rPr>
                <w:noProof/>
              </w:rPr>
              <w:fldChar w:fldCharType="end"/>
            </w:r>
          </w:p>
        </w:tc>
      </w:tr>
    </w:tbl>
    <w:p w:rsidR="003D75F9" w:rsidRPr="005204A9" w:rsidRDefault="003D75F9" w:rsidP="00C1642A">
      <w:pPr>
        <w:pStyle w:val="BodyText"/>
        <w:keepNext/>
        <w:spacing w:before="240" w:after="120"/>
        <w:rPr>
          <w:b/>
        </w:rPr>
      </w:pPr>
      <w:r w:rsidRPr="005204A9">
        <w:rPr>
          <w:b/>
        </w:rPr>
        <w:t xml:space="preserve">External Consultations </w:t>
      </w:r>
      <w:r w:rsidRPr="00C1642A">
        <w:t>(tick multiple options if necessary)</w:t>
      </w:r>
    </w:p>
    <w:p w:rsidR="003D75F9" w:rsidRPr="00C1642A" w:rsidRDefault="00150A72" w:rsidP="00C1642A">
      <w:pPr>
        <w:pStyle w:val="BodyText"/>
        <w:keepNext/>
        <w:tabs>
          <w:tab w:val="left" w:pos="3969"/>
        </w:tabs>
        <w:spacing w:after="120"/>
      </w:pPr>
      <w:r>
        <w:fldChar w:fldCharType="begin">
          <w:ffData>
            <w:name w:val="Check2"/>
            <w:enabled/>
            <w:calcOnExit w:val="0"/>
            <w:checkBox>
              <w:sizeAuto/>
              <w:default w:val="0"/>
              <w:checked/>
            </w:checkBox>
          </w:ffData>
        </w:fldChar>
      </w:r>
      <w:r w:rsidR="00C1642A">
        <w:instrText xml:space="preserve"> FORMCHECKBOX </w:instrText>
      </w:r>
      <w:r w:rsidR="003C31A4">
        <w:fldChar w:fldCharType="separate"/>
      </w:r>
      <w:r>
        <w:fldChar w:fldCharType="end"/>
      </w:r>
      <w:r w:rsidR="00C1642A">
        <w:t xml:space="preserve"> </w:t>
      </w:r>
      <w:r w:rsidR="003D75F9" w:rsidRPr="00C1642A">
        <w:t>General public</w:t>
      </w:r>
      <w:r w:rsidR="00C1642A">
        <w:tab/>
      </w:r>
      <w:r>
        <w:fldChar w:fldCharType="begin">
          <w:ffData>
            <w:name w:val="Check2"/>
            <w:enabled/>
            <w:calcOnExit w:val="0"/>
            <w:checkBox>
              <w:sizeAuto/>
              <w:default w:val="0"/>
            </w:checkBox>
          </w:ffData>
        </w:fldChar>
      </w:r>
      <w:r w:rsidR="00C1642A">
        <w:instrText xml:space="preserve"> FORMCHECKBOX </w:instrText>
      </w:r>
      <w:r w:rsidR="003C31A4">
        <w:fldChar w:fldCharType="separate"/>
      </w:r>
      <w:r>
        <w:fldChar w:fldCharType="end"/>
      </w:r>
      <w:r w:rsidR="00C1642A">
        <w:t xml:space="preserve"> </w:t>
      </w:r>
      <w:r w:rsidR="003D75F9" w:rsidRPr="00C1642A">
        <w:t>Local residents</w:t>
      </w:r>
    </w:p>
    <w:p w:rsidR="003D75F9" w:rsidRPr="00C1642A" w:rsidRDefault="00150A72" w:rsidP="00C1642A">
      <w:pPr>
        <w:pStyle w:val="BodyText"/>
        <w:keepNext/>
        <w:tabs>
          <w:tab w:val="left" w:pos="3969"/>
        </w:tabs>
        <w:spacing w:after="120"/>
      </w:pPr>
      <w:r>
        <w:fldChar w:fldCharType="begin">
          <w:ffData>
            <w:name w:val="Check2"/>
            <w:enabled/>
            <w:calcOnExit w:val="0"/>
            <w:checkBox>
              <w:sizeAuto/>
              <w:default w:val="0"/>
            </w:checkBox>
          </w:ffData>
        </w:fldChar>
      </w:r>
      <w:r w:rsidR="00C1642A">
        <w:instrText xml:space="preserve"> FORMCHECKBOX </w:instrText>
      </w:r>
      <w:r w:rsidR="003C31A4">
        <w:fldChar w:fldCharType="separate"/>
      </w:r>
      <w:r>
        <w:fldChar w:fldCharType="end"/>
      </w:r>
      <w:r w:rsidR="00C1642A">
        <w:t xml:space="preserve"> </w:t>
      </w:r>
      <w:r w:rsidR="003D75F9" w:rsidRPr="00C1642A">
        <w:t>Business</w:t>
      </w:r>
      <w:r w:rsidR="00C1642A">
        <w:tab/>
      </w:r>
      <w:r>
        <w:fldChar w:fldCharType="begin">
          <w:ffData>
            <w:name w:val="Check2"/>
            <w:enabled/>
            <w:calcOnExit w:val="0"/>
            <w:checkBox>
              <w:sizeAuto/>
              <w:default w:val="0"/>
            </w:checkBox>
          </w:ffData>
        </w:fldChar>
      </w:r>
      <w:r w:rsidR="00C1642A">
        <w:instrText xml:space="preserve"> FORMCHECKBOX </w:instrText>
      </w:r>
      <w:r w:rsidR="003C31A4">
        <w:fldChar w:fldCharType="separate"/>
      </w:r>
      <w:r>
        <w:fldChar w:fldCharType="end"/>
      </w:r>
      <w:r w:rsidR="00C1642A">
        <w:t xml:space="preserve"> </w:t>
      </w:r>
      <w:r w:rsidR="003D75F9" w:rsidRPr="00C1642A">
        <w:t>Education establishments</w:t>
      </w:r>
    </w:p>
    <w:p w:rsidR="003D75F9" w:rsidRPr="00C1642A" w:rsidRDefault="00150A72" w:rsidP="00C1642A">
      <w:pPr>
        <w:pStyle w:val="BodyText"/>
        <w:keepNext/>
        <w:tabs>
          <w:tab w:val="left" w:pos="3969"/>
        </w:tabs>
        <w:spacing w:after="120"/>
      </w:pPr>
      <w:r>
        <w:fldChar w:fldCharType="begin">
          <w:ffData>
            <w:name w:val="Check2"/>
            <w:enabled/>
            <w:calcOnExit w:val="0"/>
            <w:checkBox>
              <w:sizeAuto/>
              <w:default w:val="0"/>
            </w:checkBox>
          </w:ffData>
        </w:fldChar>
      </w:r>
      <w:r w:rsidR="00C1642A">
        <w:instrText xml:space="preserve"> FORMCHECKBOX </w:instrText>
      </w:r>
      <w:r w:rsidR="003C31A4">
        <w:fldChar w:fldCharType="separate"/>
      </w:r>
      <w:r>
        <w:fldChar w:fldCharType="end"/>
      </w:r>
      <w:r w:rsidR="00C1642A">
        <w:t xml:space="preserve"> </w:t>
      </w:r>
      <w:r w:rsidR="003D75F9" w:rsidRPr="00C1642A">
        <w:t>Neighbourhood panels</w:t>
      </w:r>
      <w:r w:rsidR="00C1642A">
        <w:tab/>
      </w:r>
      <w:r>
        <w:fldChar w:fldCharType="begin">
          <w:ffData>
            <w:name w:val="Check2"/>
            <w:enabled/>
            <w:calcOnExit w:val="0"/>
            <w:checkBox>
              <w:sizeAuto/>
              <w:default w:val="0"/>
            </w:checkBox>
          </w:ffData>
        </w:fldChar>
      </w:r>
      <w:r w:rsidR="00C1642A">
        <w:instrText xml:space="preserve"> FORMCHECKBOX </w:instrText>
      </w:r>
      <w:r w:rsidR="003C31A4">
        <w:fldChar w:fldCharType="separate"/>
      </w:r>
      <w:r>
        <w:fldChar w:fldCharType="end"/>
      </w:r>
      <w:r w:rsidR="00C1642A">
        <w:t xml:space="preserve"> </w:t>
      </w:r>
      <w:r w:rsidR="003D75F9" w:rsidRPr="00C1642A">
        <w:t>Other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C1642A" w:rsidTr="00363335">
        <w:trPr>
          <w:trHeight w:val="794"/>
        </w:trPr>
        <w:tc>
          <w:tcPr>
            <w:tcW w:w="10206" w:type="dxa"/>
          </w:tcPr>
          <w:p w:rsidR="00C1642A" w:rsidRDefault="00150A72" w:rsidP="00064C78">
            <w:pPr>
              <w:pStyle w:val="BodyText"/>
              <w:spacing w:after="0"/>
              <w:rPr>
                <w:noProof/>
              </w:rPr>
            </w:pPr>
            <w:r>
              <w:rPr>
                <w:noProof/>
              </w:rPr>
              <w:fldChar w:fldCharType="begin">
                <w:ffData>
                  <w:name w:val="Text2"/>
                  <w:enabled/>
                  <w:calcOnExit w:val="0"/>
                  <w:textInput/>
                </w:ffData>
              </w:fldChar>
            </w:r>
            <w:r w:rsidR="00C1642A">
              <w:rPr>
                <w:noProof/>
              </w:rPr>
              <w:instrText xml:space="preserve"> FORMTEXT </w:instrText>
            </w:r>
            <w:r>
              <w:rPr>
                <w:noProof/>
              </w:rPr>
            </w:r>
            <w:r>
              <w:rPr>
                <w:noProof/>
              </w:rPr>
              <w:fldChar w:fldCharType="separate"/>
            </w:r>
            <w:r w:rsidR="00607C0F">
              <w:rPr>
                <w:noProof/>
              </w:rPr>
              <w:t>Public consultation  carried out in May 2018. Published on Council's website, and promotion of this consulta</w:t>
            </w:r>
            <w:r w:rsidR="00064C78">
              <w:rPr>
                <w:noProof/>
              </w:rPr>
              <w:t>t</w:t>
            </w:r>
            <w:r w:rsidR="00607C0F">
              <w:rPr>
                <w:noProof/>
              </w:rPr>
              <w:t>ion via Facebook</w:t>
            </w:r>
            <w:r w:rsidR="00064C78">
              <w:rPr>
                <w:noProof/>
              </w:rPr>
              <w:t xml:space="preserve"> &amp;</w:t>
            </w:r>
            <w:r w:rsidR="00607C0F">
              <w:rPr>
                <w:noProof/>
              </w:rPr>
              <w:t xml:space="preserve"> Twitter , </w:t>
            </w:r>
            <w:r w:rsidR="00064C78">
              <w:rPr>
                <w:noProof/>
              </w:rPr>
              <w:t>and article in the following newspapers : Andover Advertiser, Southampton Echo and the Romsey Advertiser</w:t>
            </w:r>
            <w:r>
              <w:rPr>
                <w:noProof/>
              </w:rPr>
              <w:fldChar w:fldCharType="end"/>
            </w:r>
          </w:p>
        </w:tc>
      </w:tr>
    </w:tbl>
    <w:p w:rsidR="003D75F9" w:rsidRPr="00C477DF" w:rsidRDefault="00645DA1" w:rsidP="00645DA1">
      <w:pPr>
        <w:pStyle w:val="Heading3"/>
      </w:pPr>
      <w:r>
        <w:t>3</w:t>
      </w:r>
      <w:r w:rsidR="003D75F9">
        <w:t>.2</w:t>
      </w:r>
      <w:r w:rsidR="006B126B">
        <w:t xml:space="preserve"> </w:t>
      </w:r>
      <w:r w:rsidR="003D75F9" w:rsidRPr="00C477DF">
        <w:t>How did you undertake the consultation with the above</w:t>
      </w:r>
      <w:r w:rsidR="00C1642A">
        <w:t xml:space="preserve"> (</w:t>
      </w:r>
      <w:r w:rsidR="003D75F9" w:rsidRPr="00C477DF">
        <w:t xml:space="preserve">e.g. focus groups, on-line public survey, public </w:t>
      </w:r>
      <w:r w:rsidR="003D75F9">
        <w:t>meetings, targeted mail survey</w:t>
      </w:r>
      <w:r w:rsidR="006B126B">
        <w:t>,</w:t>
      </w:r>
      <w:r w:rsidR="003D75F9">
        <w:t xml:space="preserve"> </w:t>
      </w:r>
      <w:r w:rsidR="00C1642A">
        <w:t>etc)?</w:t>
      </w:r>
      <w:r w:rsidR="003D75F9" w:rsidRPr="00C477DF">
        <w:t xml:space="preserve"> (</w:t>
      </w:r>
      <w:r w:rsidR="00C1642A">
        <w:t>p</w:t>
      </w:r>
      <w:r w:rsidR="003D75F9" w:rsidRPr="00C477DF">
        <w:t>lease explain)</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C1642A" w:rsidTr="00363335">
        <w:trPr>
          <w:trHeight w:val="794"/>
        </w:trPr>
        <w:tc>
          <w:tcPr>
            <w:tcW w:w="10206" w:type="dxa"/>
          </w:tcPr>
          <w:p w:rsidR="00C1642A" w:rsidRDefault="00150A72" w:rsidP="00064C78">
            <w:pPr>
              <w:pStyle w:val="BodyText"/>
              <w:spacing w:after="0"/>
              <w:rPr>
                <w:noProof/>
              </w:rPr>
            </w:pPr>
            <w:r>
              <w:rPr>
                <w:noProof/>
              </w:rPr>
              <w:fldChar w:fldCharType="begin">
                <w:ffData>
                  <w:name w:val="Text2"/>
                  <w:enabled/>
                  <w:calcOnExit w:val="0"/>
                  <w:textInput/>
                </w:ffData>
              </w:fldChar>
            </w:r>
            <w:r w:rsidR="00C1642A">
              <w:rPr>
                <w:noProof/>
              </w:rPr>
              <w:instrText xml:space="preserve"> FORMTEXT </w:instrText>
            </w:r>
            <w:r>
              <w:rPr>
                <w:noProof/>
              </w:rPr>
            </w:r>
            <w:r>
              <w:rPr>
                <w:noProof/>
              </w:rPr>
              <w:fldChar w:fldCharType="separate"/>
            </w:r>
            <w:r w:rsidR="00064C78">
              <w:rPr>
                <w:noProof/>
              </w:rPr>
              <w:t>Online Public Consultation invited comments and feedback from the public.</w:t>
            </w:r>
            <w:r>
              <w:rPr>
                <w:noProof/>
              </w:rPr>
              <w:fldChar w:fldCharType="end"/>
            </w:r>
          </w:p>
        </w:tc>
      </w:tr>
    </w:tbl>
    <w:p w:rsidR="003D75F9" w:rsidRPr="00C1642A" w:rsidRDefault="00645DA1" w:rsidP="00645DA1">
      <w:pPr>
        <w:pStyle w:val="Heading3"/>
      </w:pPr>
      <w:r>
        <w:t xml:space="preserve">3.3 </w:t>
      </w:r>
      <w:r w:rsidR="003D75F9" w:rsidRPr="00C1642A">
        <w:t>Is feedback available to view?</w:t>
      </w:r>
    </w:p>
    <w:p w:rsidR="00C1642A" w:rsidRPr="00D403AF" w:rsidRDefault="00150A72" w:rsidP="00C1642A">
      <w:pPr>
        <w:pStyle w:val="BodyText"/>
        <w:tabs>
          <w:tab w:val="left" w:pos="1985"/>
        </w:tabs>
      </w:pPr>
      <w:r>
        <w:fldChar w:fldCharType="begin">
          <w:ffData>
            <w:name w:val="Check2"/>
            <w:enabled/>
            <w:calcOnExit w:val="0"/>
            <w:checkBox>
              <w:sizeAuto/>
              <w:default w:val="0"/>
              <w:checked/>
            </w:checkBox>
          </w:ffData>
        </w:fldChar>
      </w:r>
      <w:r w:rsidR="00C1642A">
        <w:instrText xml:space="preserve"> FORMCHECKBOX </w:instrText>
      </w:r>
      <w:r w:rsidR="003C31A4">
        <w:fldChar w:fldCharType="separate"/>
      </w:r>
      <w:r>
        <w:fldChar w:fldCharType="end"/>
      </w:r>
      <w:r w:rsidR="00C1642A">
        <w:t xml:space="preserve"> </w:t>
      </w:r>
      <w:r w:rsidR="00C1642A" w:rsidRPr="00D403AF">
        <w:t>Yes</w:t>
      </w:r>
      <w:r w:rsidR="00C1642A">
        <w:tab/>
      </w:r>
      <w:r>
        <w:fldChar w:fldCharType="begin">
          <w:ffData>
            <w:name w:val="Check2"/>
            <w:enabled/>
            <w:calcOnExit w:val="0"/>
            <w:checkBox>
              <w:sizeAuto/>
              <w:default w:val="0"/>
              <w:checked w:val="0"/>
            </w:checkBox>
          </w:ffData>
        </w:fldChar>
      </w:r>
      <w:r w:rsidR="00C1642A">
        <w:instrText xml:space="preserve"> FORMCHECKBOX </w:instrText>
      </w:r>
      <w:r w:rsidR="003C31A4">
        <w:fldChar w:fldCharType="separate"/>
      </w:r>
      <w:r>
        <w:fldChar w:fldCharType="end"/>
      </w:r>
      <w:r w:rsidR="00C1642A">
        <w:t xml:space="preserve"> No</w:t>
      </w:r>
    </w:p>
    <w:p w:rsidR="003D75F9" w:rsidRPr="00C1642A" w:rsidRDefault="00645DA1" w:rsidP="00645DA1">
      <w:pPr>
        <w:pStyle w:val="Heading3"/>
      </w:pPr>
      <w:r>
        <w:t xml:space="preserve">3.4 </w:t>
      </w:r>
      <w:r w:rsidR="003D75F9" w:rsidRPr="00C1642A">
        <w:t>What feedback did you have and have you acted on it? (</w:t>
      </w:r>
      <w:r w:rsidR="00C1642A">
        <w:t>p</w:t>
      </w:r>
      <w:r w:rsidR="003D75F9" w:rsidRPr="00C1642A">
        <w:t>lease explain or attach results)</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C1642A" w:rsidTr="00363335">
        <w:trPr>
          <w:trHeight w:val="794"/>
        </w:trPr>
        <w:tc>
          <w:tcPr>
            <w:tcW w:w="10206" w:type="dxa"/>
          </w:tcPr>
          <w:p w:rsidR="00064C78" w:rsidRDefault="00150A72" w:rsidP="00064C78">
            <w:pPr>
              <w:pStyle w:val="BodyText"/>
              <w:spacing w:after="0"/>
              <w:rPr>
                <w:noProof/>
              </w:rPr>
            </w:pPr>
            <w:r>
              <w:rPr>
                <w:noProof/>
              </w:rPr>
              <w:fldChar w:fldCharType="begin">
                <w:ffData>
                  <w:name w:val="Text2"/>
                  <w:enabled/>
                  <w:calcOnExit w:val="0"/>
                  <w:textInput/>
                </w:ffData>
              </w:fldChar>
            </w:r>
            <w:r w:rsidR="00C1642A">
              <w:rPr>
                <w:noProof/>
              </w:rPr>
              <w:instrText xml:space="preserve"> FORMTEXT </w:instrText>
            </w:r>
            <w:r>
              <w:rPr>
                <w:noProof/>
              </w:rPr>
            </w:r>
            <w:r>
              <w:rPr>
                <w:noProof/>
              </w:rPr>
              <w:fldChar w:fldCharType="separate"/>
            </w:r>
            <w:r w:rsidR="00064C78">
              <w:rPr>
                <w:noProof/>
              </w:rPr>
              <w:t xml:space="preserve">There were no comments received from the public consultation. </w:t>
            </w:r>
          </w:p>
          <w:p w:rsidR="00C1642A" w:rsidRDefault="00064C78" w:rsidP="005E7F17">
            <w:pPr>
              <w:pStyle w:val="BodyText"/>
              <w:spacing w:after="0"/>
              <w:rPr>
                <w:noProof/>
              </w:rPr>
            </w:pPr>
            <w:r>
              <w:rPr>
                <w:noProof/>
              </w:rPr>
              <w:t xml:space="preserve">Internal consultation - </w:t>
            </w:r>
            <w:r w:rsidR="003C31A4">
              <w:rPr>
                <w:noProof/>
              </w:rPr>
              <w:t>Senior Management Team and Portfolio Group were initially consulted</w:t>
            </w:r>
            <w:r w:rsidR="005E7F17">
              <w:rPr>
                <w:noProof/>
              </w:rPr>
              <w:t xml:space="preserve"> who</w:t>
            </w:r>
            <w:r w:rsidR="003C31A4">
              <w:rPr>
                <w:noProof/>
              </w:rPr>
              <w:t xml:space="preserve"> agreed in principal to use of the cameras</w:t>
            </w:r>
            <w:r w:rsidR="005E7F17">
              <w:rPr>
                <w:noProof/>
              </w:rPr>
              <w:t>, subject to a review of the cameras after one year.</w:t>
            </w:r>
            <w:r w:rsidR="003C31A4">
              <w:rPr>
                <w:noProof/>
              </w:rPr>
              <w:t xml:space="preserve"> </w:t>
            </w:r>
            <w:r w:rsidR="00A76F09">
              <w:rPr>
                <w:noProof/>
              </w:rPr>
              <w:t xml:space="preserve">A Project Group was </w:t>
            </w:r>
            <w:r w:rsidR="003C31A4">
              <w:rPr>
                <w:noProof/>
              </w:rPr>
              <w:t xml:space="preserve">then </w:t>
            </w:r>
            <w:r w:rsidR="00A76F09">
              <w:rPr>
                <w:noProof/>
              </w:rPr>
              <w:t xml:space="preserve">formed consisting of representatives from the Parking Management Team, a Civil Enforcement Officer, </w:t>
            </w:r>
            <w:r w:rsidR="003C31A4">
              <w:rPr>
                <w:noProof/>
              </w:rPr>
              <w:t>the</w:t>
            </w:r>
            <w:r w:rsidR="00A76F09">
              <w:rPr>
                <w:noProof/>
              </w:rPr>
              <w:t xml:space="preserve"> Senior Solicitor, </w:t>
            </w:r>
            <w:r w:rsidR="003C31A4">
              <w:rPr>
                <w:noProof/>
              </w:rPr>
              <w:t xml:space="preserve">an </w:t>
            </w:r>
            <w:r w:rsidR="00A76F09">
              <w:rPr>
                <w:noProof/>
              </w:rPr>
              <w:t xml:space="preserve">IT Manager, Internal Audit, </w:t>
            </w:r>
            <w:r w:rsidR="003C31A4">
              <w:rPr>
                <w:noProof/>
              </w:rPr>
              <w:t xml:space="preserve">the </w:t>
            </w:r>
            <w:r w:rsidR="00A76F09">
              <w:rPr>
                <w:noProof/>
              </w:rPr>
              <w:t xml:space="preserve">Health &amp; Safety Officer and </w:t>
            </w:r>
            <w:r w:rsidR="003C31A4">
              <w:rPr>
                <w:noProof/>
              </w:rPr>
              <w:t>the</w:t>
            </w:r>
            <w:r w:rsidR="00A76F09">
              <w:rPr>
                <w:noProof/>
              </w:rPr>
              <w:t xml:space="preserve"> CCTV/Community Safety Officer. </w:t>
            </w:r>
            <w:r w:rsidR="005B1ABD">
              <w:rPr>
                <w:noProof/>
              </w:rPr>
              <w:t xml:space="preserve"> </w:t>
            </w:r>
            <w:r w:rsidR="00780B82">
              <w:rPr>
                <w:noProof/>
              </w:rPr>
              <w:t xml:space="preserve">In terms of the </w:t>
            </w:r>
            <w:r w:rsidR="005E7F17">
              <w:rPr>
                <w:noProof/>
              </w:rPr>
              <w:t>P</w:t>
            </w:r>
            <w:r w:rsidR="00780B82">
              <w:rPr>
                <w:noProof/>
              </w:rPr>
              <w:t xml:space="preserve">roject </w:t>
            </w:r>
            <w:r w:rsidR="005E7F17">
              <w:rPr>
                <w:noProof/>
              </w:rPr>
              <w:t>G</w:t>
            </w:r>
            <w:r w:rsidR="00780B82">
              <w:rPr>
                <w:noProof/>
              </w:rPr>
              <w:t xml:space="preserve">roup, the policy and procedures have been </w:t>
            </w:r>
            <w:r w:rsidR="005E7F17">
              <w:rPr>
                <w:noProof/>
              </w:rPr>
              <w:t>developed</w:t>
            </w:r>
            <w:r w:rsidR="00780B82">
              <w:rPr>
                <w:noProof/>
              </w:rPr>
              <w:t xml:space="preserve"> in line with</w:t>
            </w:r>
            <w:r w:rsidR="005E7F17">
              <w:rPr>
                <w:noProof/>
              </w:rPr>
              <w:t xml:space="preserve"> the SCC Code of Practice, the ICO Code of Practice, and</w:t>
            </w:r>
            <w:r w:rsidR="00780B82">
              <w:rPr>
                <w:noProof/>
              </w:rPr>
              <w:t xml:space="preserve"> the </w:t>
            </w:r>
            <w:r w:rsidR="005E7F17">
              <w:rPr>
                <w:noProof/>
              </w:rPr>
              <w:t>P</w:t>
            </w:r>
            <w:r w:rsidR="00780B82">
              <w:rPr>
                <w:noProof/>
              </w:rPr>
              <w:t xml:space="preserve">roject </w:t>
            </w:r>
            <w:r w:rsidR="005E7F17">
              <w:rPr>
                <w:noProof/>
              </w:rPr>
              <w:t>G</w:t>
            </w:r>
            <w:r w:rsidR="00780B82">
              <w:rPr>
                <w:noProof/>
              </w:rPr>
              <w:t>roup</w:t>
            </w:r>
            <w:r w:rsidR="005E7F17">
              <w:rPr>
                <w:noProof/>
              </w:rPr>
              <w:t>'</w:t>
            </w:r>
            <w:r w:rsidR="00780B82">
              <w:rPr>
                <w:noProof/>
              </w:rPr>
              <w:t>s discussions.</w:t>
            </w:r>
            <w:r w:rsidR="005E7F17">
              <w:rPr>
                <w:noProof/>
              </w:rPr>
              <w:t xml:space="preserve"> HR and the Unions were consulted.</w:t>
            </w:r>
            <w:r w:rsidR="005B1ABD">
              <w:rPr>
                <w:noProof/>
              </w:rPr>
              <w:t xml:space="preserve">The </w:t>
            </w:r>
            <w:r w:rsidR="00780B82">
              <w:rPr>
                <w:noProof/>
              </w:rPr>
              <w:t xml:space="preserve">Council's Health &amp; Safety Officer has affirmed that the </w:t>
            </w:r>
            <w:r w:rsidR="005B1ABD">
              <w:rPr>
                <w:noProof/>
              </w:rPr>
              <w:t xml:space="preserve">unions were consulted </w:t>
            </w:r>
            <w:r w:rsidR="00780B82">
              <w:rPr>
                <w:noProof/>
              </w:rPr>
              <w:t xml:space="preserve">about the cameras </w:t>
            </w:r>
            <w:r w:rsidR="005B1ABD">
              <w:rPr>
                <w:noProof/>
              </w:rPr>
              <w:t xml:space="preserve">during a Health &amp; Safety meeting, and their concerns that enforcement officers need to be aware that recordings could be used for monitoring or disciplinary purposes have been addressed by including </w:t>
            </w:r>
            <w:r w:rsidR="00780B82">
              <w:rPr>
                <w:noProof/>
              </w:rPr>
              <w:t>reference to this fact with</w:t>
            </w:r>
            <w:r w:rsidR="005B1ABD">
              <w:rPr>
                <w:noProof/>
              </w:rPr>
              <w:t>in the policy and procedure document</w:t>
            </w:r>
            <w:r w:rsidR="00780B82">
              <w:rPr>
                <w:noProof/>
              </w:rPr>
              <w:t>.</w:t>
            </w:r>
            <w:r w:rsidR="005E7F17">
              <w:rPr>
                <w:noProof/>
              </w:rPr>
              <w:t xml:space="preserve"> </w:t>
            </w:r>
            <w:r w:rsidR="005E7F17" w:rsidRPr="005E7F17">
              <w:rPr>
                <w:noProof/>
              </w:rPr>
              <w:t>The civil enforcement officers were also consulted about their views, and any concerns about how the cameras should be used have been addressed within the policy and procedures. The policy and procedure was developed in response to the views of all of these parties.</w:t>
            </w:r>
            <w:r w:rsidR="005E7F17">
              <w:rPr>
                <w:noProof/>
              </w:rPr>
              <w:t>The Council's Policy and Procedure Review Group have approved the final policy and procedure.</w:t>
            </w:r>
            <w:r w:rsidR="00780B82">
              <w:rPr>
                <w:noProof/>
              </w:rPr>
              <w:t xml:space="preserve"> A</w:t>
            </w:r>
            <w:r w:rsidR="005B1ABD">
              <w:rPr>
                <w:noProof/>
              </w:rPr>
              <w:t>ll officers using the equipment are required to read</w:t>
            </w:r>
            <w:r w:rsidR="00780B82">
              <w:rPr>
                <w:noProof/>
              </w:rPr>
              <w:t xml:space="preserve"> this document</w:t>
            </w:r>
            <w:r w:rsidR="005B1ABD">
              <w:rPr>
                <w:noProof/>
              </w:rPr>
              <w:t xml:space="preserve"> as part of the training</w:t>
            </w:r>
            <w:r w:rsidR="00780B82">
              <w:rPr>
                <w:noProof/>
              </w:rPr>
              <w:t>, and sign to confirm that they have read, understood and will comply with the procedures.</w:t>
            </w:r>
            <w:r w:rsidR="00A76F09">
              <w:rPr>
                <w:noProof/>
              </w:rPr>
              <w:t xml:space="preserve"> </w:t>
            </w:r>
            <w:r w:rsidR="00150A72">
              <w:rPr>
                <w:noProof/>
              </w:rPr>
              <w:fldChar w:fldCharType="end"/>
            </w:r>
          </w:p>
        </w:tc>
      </w:tr>
    </w:tbl>
    <w:p w:rsidR="00645DA1" w:rsidRDefault="00645DA1" w:rsidP="00645DA1">
      <w:pPr>
        <w:pStyle w:val="Heading2"/>
        <w:pageBreakBefore/>
      </w:pPr>
      <w:r>
        <w:t xml:space="preserve">4. </w:t>
      </w:r>
      <w:r w:rsidR="00427051" w:rsidRPr="00C477DF">
        <w:t xml:space="preserve">Identify the privacy and related </w:t>
      </w:r>
      <w:r>
        <w:t>risks</w:t>
      </w:r>
    </w:p>
    <w:p w:rsidR="00645DA1" w:rsidRPr="00645DA1" w:rsidRDefault="00645DA1" w:rsidP="00427051">
      <w:pPr>
        <w:pStyle w:val="BodyText"/>
        <w:rPr>
          <w:b/>
        </w:rPr>
      </w:pPr>
      <w:r w:rsidRPr="00645DA1">
        <w:rPr>
          <w:b/>
        </w:rPr>
        <w:t>Below are some suggested risks and solutions. Feel free to use some or all of them or some of your own</w:t>
      </w:r>
      <w:r>
        <w:rPr>
          <w:b/>
        </w:rPr>
        <w:t>.</w:t>
      </w:r>
    </w:p>
    <w:p w:rsidR="00427051" w:rsidRPr="00F8424A" w:rsidRDefault="00427051" w:rsidP="00427051">
      <w:pPr>
        <w:pStyle w:val="BodyText"/>
      </w:pPr>
      <w:r w:rsidRPr="00F8424A">
        <w:t>The below table provides some examples of possible privacy risks related to the use of a CCTV system. Operators can use this list as a starting point; however, not all of these risks may apply to all CCTV systems or all PIAs.</w:t>
      </w:r>
    </w:p>
    <w:p w:rsidR="00427051" w:rsidRPr="00C477DF" w:rsidRDefault="00427051" w:rsidP="00427051">
      <w:pPr>
        <w:pStyle w:val="BodyText"/>
      </w:pPr>
      <w:r w:rsidRPr="00C477DF">
        <w:t>Identify the key privacy risks and the associated compliance and corporate risks. Larger-scale PIAs might record this information on a more formal risk register. Remember that the aim of a PIA is not to completely eliminate the impact on a privacy risk. The options in dealing with the risks are to eliminate, reduce or simply accept them.</w:t>
      </w:r>
    </w:p>
    <w:tbl>
      <w:tblPr>
        <w:tblW w:w="10205" w:type="dxa"/>
        <w:tblBorders>
          <w:top w:val="single" w:sz="8" w:space="0" w:color="0B9444"/>
          <w:left w:val="single" w:sz="8" w:space="0" w:color="0B9444"/>
          <w:bottom w:val="single" w:sz="8" w:space="0" w:color="0B9444"/>
          <w:right w:val="single" w:sz="8" w:space="0" w:color="0B9444"/>
          <w:insideH w:val="single" w:sz="8" w:space="0" w:color="0B9444"/>
          <w:insideV w:val="single" w:sz="8" w:space="0" w:color="0B9444"/>
        </w:tblBorders>
        <w:tblLayout w:type="fixed"/>
        <w:tblCellMar>
          <w:top w:w="57" w:type="dxa"/>
          <w:left w:w="57" w:type="dxa"/>
          <w:bottom w:w="57" w:type="dxa"/>
          <w:right w:w="57" w:type="dxa"/>
        </w:tblCellMar>
        <w:tblLook w:val="04A0" w:firstRow="1" w:lastRow="0" w:firstColumn="1" w:lastColumn="0" w:noHBand="0" w:noVBand="1"/>
      </w:tblPr>
      <w:tblGrid>
        <w:gridCol w:w="2268"/>
        <w:gridCol w:w="3118"/>
        <w:gridCol w:w="2551"/>
        <w:gridCol w:w="2268"/>
      </w:tblGrid>
      <w:tr w:rsidR="00DA59ED" w:rsidRPr="00DA59ED" w:rsidTr="007C5877">
        <w:trPr>
          <w:cantSplit/>
          <w:tblHeader/>
        </w:trPr>
        <w:tc>
          <w:tcPr>
            <w:tcW w:w="2268" w:type="dxa"/>
            <w:shd w:val="clear" w:color="auto" w:fill="0B9444"/>
          </w:tcPr>
          <w:p w:rsidR="00427051" w:rsidRPr="00DA59ED" w:rsidRDefault="00427051" w:rsidP="00427051">
            <w:pPr>
              <w:pStyle w:val="BodyText"/>
              <w:spacing w:after="0"/>
              <w:rPr>
                <w:b/>
                <w:color w:val="FFFFFF" w:themeColor="background1"/>
              </w:rPr>
            </w:pPr>
            <w:r w:rsidRPr="00DA59ED">
              <w:rPr>
                <w:b/>
                <w:color w:val="FFFFFF" w:themeColor="background1"/>
              </w:rPr>
              <w:t>Privacy issue</w:t>
            </w:r>
          </w:p>
        </w:tc>
        <w:tc>
          <w:tcPr>
            <w:tcW w:w="3118" w:type="dxa"/>
            <w:shd w:val="clear" w:color="auto" w:fill="0B9444"/>
          </w:tcPr>
          <w:p w:rsidR="00427051" w:rsidRPr="00DA59ED" w:rsidRDefault="00427051" w:rsidP="00427051">
            <w:pPr>
              <w:pStyle w:val="BodyText"/>
              <w:spacing w:after="0"/>
              <w:rPr>
                <w:b/>
                <w:color w:val="FFFFFF" w:themeColor="background1"/>
              </w:rPr>
            </w:pPr>
            <w:r w:rsidRPr="00DA59ED">
              <w:rPr>
                <w:b/>
                <w:color w:val="FFFFFF" w:themeColor="background1"/>
              </w:rPr>
              <w:t>Risk to individuals</w:t>
            </w:r>
          </w:p>
        </w:tc>
        <w:tc>
          <w:tcPr>
            <w:tcW w:w="2551" w:type="dxa"/>
            <w:shd w:val="clear" w:color="auto" w:fill="0B9444"/>
          </w:tcPr>
          <w:p w:rsidR="00427051" w:rsidRPr="00DA59ED" w:rsidRDefault="00427051" w:rsidP="00427051">
            <w:pPr>
              <w:pStyle w:val="BodyText"/>
              <w:spacing w:after="0"/>
              <w:rPr>
                <w:b/>
                <w:color w:val="FFFFFF" w:themeColor="background1"/>
              </w:rPr>
            </w:pPr>
            <w:r w:rsidRPr="00DA59ED">
              <w:rPr>
                <w:b/>
                <w:color w:val="FFFFFF" w:themeColor="background1"/>
              </w:rPr>
              <w:t>Compliance risk</w:t>
            </w:r>
          </w:p>
        </w:tc>
        <w:tc>
          <w:tcPr>
            <w:tcW w:w="2268" w:type="dxa"/>
            <w:shd w:val="clear" w:color="auto" w:fill="0B9444"/>
          </w:tcPr>
          <w:p w:rsidR="00427051" w:rsidRPr="00DA59ED" w:rsidRDefault="00427051" w:rsidP="00427051">
            <w:pPr>
              <w:pStyle w:val="BodyText"/>
              <w:spacing w:after="0"/>
              <w:rPr>
                <w:b/>
                <w:color w:val="FFFFFF" w:themeColor="background1"/>
              </w:rPr>
            </w:pPr>
            <w:r w:rsidRPr="00DA59ED">
              <w:rPr>
                <w:b/>
                <w:color w:val="FFFFFF" w:themeColor="background1"/>
              </w:rPr>
              <w:t>Associated organisation / corporate risk</w:t>
            </w:r>
          </w:p>
        </w:tc>
      </w:tr>
      <w:tr w:rsidR="005F6862" w:rsidRPr="00C477DF" w:rsidTr="007C5877">
        <w:trPr>
          <w:cantSplit/>
        </w:trPr>
        <w:tc>
          <w:tcPr>
            <w:tcW w:w="2268" w:type="dxa"/>
            <w:shd w:val="clear" w:color="auto" w:fill="auto"/>
          </w:tcPr>
          <w:p w:rsidR="005F6862" w:rsidRPr="00427051" w:rsidRDefault="00150A72" w:rsidP="009D24D0">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9D24D0">
              <w:rPr>
                <w:noProof/>
              </w:rPr>
              <w:t>Collection of Data</w:t>
            </w:r>
            <w:r>
              <w:rPr>
                <w:noProof/>
              </w:rPr>
              <w:fldChar w:fldCharType="end"/>
            </w:r>
          </w:p>
        </w:tc>
        <w:tc>
          <w:tcPr>
            <w:tcW w:w="3118" w:type="dxa"/>
            <w:shd w:val="clear" w:color="auto" w:fill="auto"/>
          </w:tcPr>
          <w:p w:rsidR="009D24D0" w:rsidRDefault="00150A72" w:rsidP="009D24D0">
            <w:pPr>
              <w:pStyle w:val="BodyText"/>
              <w:spacing w:after="0"/>
              <w:rPr>
                <w:noProof/>
              </w:rPr>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9D24D0">
              <w:rPr>
                <w:noProof/>
              </w:rPr>
              <w:t>Contravention of an individual's privacy rights.</w:t>
            </w:r>
          </w:p>
          <w:p w:rsidR="005F6862" w:rsidRPr="00427051" w:rsidRDefault="009D24D0" w:rsidP="009D24D0">
            <w:pPr>
              <w:pStyle w:val="BodyText"/>
              <w:spacing w:after="0"/>
            </w:pPr>
            <w:r>
              <w:rPr>
                <w:noProof/>
              </w:rPr>
              <w:t>Unauthorised access to data.</w:t>
            </w:r>
            <w:r w:rsidR="00150A72">
              <w:rPr>
                <w:noProof/>
              </w:rPr>
              <w:fldChar w:fldCharType="end"/>
            </w:r>
          </w:p>
        </w:tc>
        <w:tc>
          <w:tcPr>
            <w:tcW w:w="2551" w:type="dxa"/>
            <w:shd w:val="clear" w:color="auto" w:fill="auto"/>
          </w:tcPr>
          <w:p w:rsidR="00B266DE" w:rsidRDefault="00150A72" w:rsidP="00BB3D6F">
            <w:pPr>
              <w:pStyle w:val="BodyText"/>
              <w:spacing w:after="0"/>
              <w:rPr>
                <w:noProof/>
              </w:rPr>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BB3D6F" w:rsidRPr="00BB3D6F">
              <w:rPr>
                <w:noProof/>
              </w:rPr>
              <w:t>Non-compliance with Data Protection</w:t>
            </w:r>
            <w:r w:rsidR="00B266DE">
              <w:rPr>
                <w:noProof/>
              </w:rPr>
              <w:t xml:space="preserve"> Act 1998 - contravenes Principle 1 (Fair &amp; Lawful Processing)</w:t>
            </w:r>
            <w:r w:rsidR="00BB3D6F" w:rsidRPr="00BB3D6F">
              <w:rPr>
                <w:noProof/>
              </w:rPr>
              <w:t xml:space="preserve"> </w:t>
            </w:r>
            <w:r w:rsidR="00B266DE">
              <w:rPr>
                <w:noProof/>
              </w:rPr>
              <w:t>&amp;</w:t>
            </w:r>
          </w:p>
          <w:p w:rsidR="005F6862" w:rsidRPr="00427051" w:rsidRDefault="00BB3D6F" w:rsidP="00BB3D6F">
            <w:pPr>
              <w:pStyle w:val="BodyText"/>
              <w:spacing w:after="0"/>
            </w:pPr>
            <w:r w:rsidRPr="00BB3D6F">
              <w:rPr>
                <w:noProof/>
              </w:rPr>
              <w:t>Human Rights legislation</w:t>
            </w:r>
            <w:r w:rsidR="00150A72">
              <w:rPr>
                <w:noProof/>
              </w:rPr>
              <w:fldChar w:fldCharType="end"/>
            </w:r>
          </w:p>
        </w:tc>
        <w:tc>
          <w:tcPr>
            <w:tcW w:w="2268" w:type="dxa"/>
            <w:shd w:val="clear" w:color="auto" w:fill="auto"/>
          </w:tcPr>
          <w:p w:rsidR="00367B08" w:rsidRDefault="00150A72" w:rsidP="00BB3D6F">
            <w:pPr>
              <w:pStyle w:val="BodyText"/>
              <w:spacing w:after="0"/>
              <w:rPr>
                <w:noProof/>
              </w:rPr>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0C2DE7">
              <w:rPr>
                <w:noProof/>
              </w:rPr>
              <w:t>C</w:t>
            </w:r>
            <w:r w:rsidR="00367B08">
              <w:rPr>
                <w:noProof/>
              </w:rPr>
              <w:t xml:space="preserve">laims for compensation, fines </w:t>
            </w:r>
            <w:r w:rsidR="000C2DE7">
              <w:rPr>
                <w:noProof/>
              </w:rPr>
              <w:t>and</w:t>
            </w:r>
            <w:r w:rsidR="00367B08">
              <w:rPr>
                <w:noProof/>
              </w:rPr>
              <w:t xml:space="preserve"> sanctions.</w:t>
            </w:r>
          </w:p>
          <w:p w:rsidR="00367B08" w:rsidRDefault="00367B08" w:rsidP="00BB3D6F">
            <w:pPr>
              <w:pStyle w:val="BodyText"/>
              <w:spacing w:after="0"/>
              <w:rPr>
                <w:noProof/>
              </w:rPr>
            </w:pPr>
          </w:p>
          <w:p w:rsidR="00B266DE" w:rsidRDefault="00367B08" w:rsidP="00BB3D6F">
            <w:pPr>
              <w:pStyle w:val="BodyText"/>
              <w:spacing w:after="0"/>
              <w:rPr>
                <w:noProof/>
              </w:rPr>
            </w:pPr>
            <w:r>
              <w:rPr>
                <w:noProof/>
              </w:rPr>
              <w:t>Loss of reputation.</w:t>
            </w:r>
            <w:r w:rsidR="00B266DE">
              <w:rPr>
                <w:noProof/>
              </w:rPr>
              <w:t xml:space="preserve"> </w:t>
            </w:r>
          </w:p>
          <w:p w:rsidR="005F6862" w:rsidRPr="00427051" w:rsidRDefault="00150A72" w:rsidP="00BB3D6F">
            <w:pPr>
              <w:pStyle w:val="BodyText"/>
              <w:spacing w:after="0"/>
            </w:pPr>
            <w:r>
              <w:rPr>
                <w:noProof/>
              </w:rPr>
              <w:fldChar w:fldCharType="end"/>
            </w:r>
          </w:p>
        </w:tc>
      </w:tr>
      <w:tr w:rsidR="005F6862" w:rsidRPr="00C477DF" w:rsidTr="007C5877">
        <w:trPr>
          <w:cantSplit/>
        </w:trPr>
        <w:tc>
          <w:tcPr>
            <w:tcW w:w="2268" w:type="dxa"/>
            <w:shd w:val="clear" w:color="auto" w:fill="auto"/>
          </w:tcPr>
          <w:p w:rsidR="005F6862" w:rsidRPr="00427051" w:rsidRDefault="00150A72" w:rsidP="009D24D0">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9D24D0">
              <w:rPr>
                <w:noProof/>
              </w:rPr>
              <w:t>Loss or Misuse of Data</w:t>
            </w:r>
            <w:r>
              <w:rPr>
                <w:noProof/>
              </w:rPr>
              <w:fldChar w:fldCharType="end"/>
            </w:r>
          </w:p>
        </w:tc>
        <w:tc>
          <w:tcPr>
            <w:tcW w:w="3118" w:type="dxa"/>
            <w:shd w:val="clear" w:color="auto" w:fill="auto"/>
          </w:tcPr>
          <w:p w:rsidR="009D24D0" w:rsidRDefault="00150A72" w:rsidP="009D24D0">
            <w:pPr>
              <w:pStyle w:val="BodyText"/>
              <w:spacing w:after="0"/>
              <w:rPr>
                <w:noProof/>
              </w:rPr>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9D24D0">
              <w:rPr>
                <w:noProof/>
              </w:rPr>
              <w:t>Footage being kept for longer than necessary.</w:t>
            </w:r>
          </w:p>
          <w:p w:rsidR="009D24D0" w:rsidRDefault="009D24D0" w:rsidP="009D24D0">
            <w:pPr>
              <w:pStyle w:val="BodyText"/>
              <w:spacing w:after="0"/>
              <w:rPr>
                <w:noProof/>
              </w:rPr>
            </w:pPr>
            <w:r>
              <w:rPr>
                <w:noProof/>
              </w:rPr>
              <w:t>Unauthorised access to data.</w:t>
            </w:r>
          </w:p>
          <w:p w:rsidR="009D24D0" w:rsidRDefault="009D24D0" w:rsidP="009D24D0">
            <w:pPr>
              <w:pStyle w:val="BodyText"/>
              <w:spacing w:after="0"/>
              <w:rPr>
                <w:noProof/>
              </w:rPr>
            </w:pPr>
            <w:r>
              <w:rPr>
                <w:noProof/>
              </w:rPr>
              <w:t>Full Audit Trail not available.</w:t>
            </w:r>
          </w:p>
          <w:p w:rsidR="009D24D0" w:rsidRDefault="009D24D0" w:rsidP="009D24D0">
            <w:pPr>
              <w:pStyle w:val="BodyText"/>
              <w:spacing w:after="0"/>
              <w:rPr>
                <w:noProof/>
              </w:rPr>
            </w:pPr>
            <w:r>
              <w:rPr>
                <w:noProof/>
              </w:rPr>
              <w:t>Data being used for a purpose other than intended.</w:t>
            </w:r>
          </w:p>
          <w:p w:rsidR="005F6862" w:rsidRPr="00427051" w:rsidRDefault="00150A72" w:rsidP="009D24D0">
            <w:pPr>
              <w:pStyle w:val="BodyText"/>
              <w:spacing w:after="0"/>
            </w:pPr>
            <w:r>
              <w:rPr>
                <w:noProof/>
              </w:rPr>
              <w:fldChar w:fldCharType="end"/>
            </w:r>
          </w:p>
        </w:tc>
        <w:tc>
          <w:tcPr>
            <w:tcW w:w="2551" w:type="dxa"/>
            <w:shd w:val="clear" w:color="auto" w:fill="auto"/>
          </w:tcPr>
          <w:p w:rsidR="005F6862" w:rsidRPr="00427051" w:rsidRDefault="00150A72" w:rsidP="005B1ABD">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5B1ABD" w:rsidRPr="005B1ABD">
              <w:rPr>
                <w:noProof/>
              </w:rPr>
              <w:t>Non-compliance with GDPR 2016 and DPA 2018, and human rights legislation.</w:t>
            </w:r>
            <w:r>
              <w:rPr>
                <w:noProof/>
              </w:rPr>
              <w:fldChar w:fldCharType="end"/>
            </w:r>
          </w:p>
        </w:tc>
        <w:tc>
          <w:tcPr>
            <w:tcW w:w="2268" w:type="dxa"/>
            <w:shd w:val="clear" w:color="auto" w:fill="auto"/>
          </w:tcPr>
          <w:p w:rsidR="000C2DE7" w:rsidRDefault="00150A72" w:rsidP="000C2DE7">
            <w:pPr>
              <w:pStyle w:val="BodyText"/>
              <w:spacing w:after="0"/>
              <w:rPr>
                <w:noProof/>
              </w:rPr>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0C2DE7">
              <w:rPr>
                <w:noProof/>
              </w:rPr>
              <w:t>Claims for compensation, fines and sanctions.</w:t>
            </w:r>
          </w:p>
          <w:p w:rsidR="000C2DE7" w:rsidRDefault="000C2DE7" w:rsidP="000C2DE7">
            <w:pPr>
              <w:pStyle w:val="BodyText"/>
              <w:spacing w:after="0"/>
              <w:rPr>
                <w:noProof/>
              </w:rPr>
            </w:pPr>
          </w:p>
          <w:p w:rsidR="005F6862" w:rsidRPr="00427051" w:rsidRDefault="000C2DE7" w:rsidP="000C2DE7">
            <w:pPr>
              <w:pStyle w:val="BodyText"/>
              <w:spacing w:after="0"/>
            </w:pPr>
            <w:r>
              <w:rPr>
                <w:noProof/>
              </w:rPr>
              <w:t xml:space="preserve">Loss of reputation. </w:t>
            </w:r>
            <w:r w:rsidR="00150A72">
              <w:rPr>
                <w:noProof/>
              </w:rPr>
              <w:fldChar w:fldCharType="end"/>
            </w:r>
          </w:p>
        </w:tc>
      </w:tr>
      <w:tr w:rsidR="005F6862" w:rsidRPr="00C477DF" w:rsidTr="007C5877">
        <w:trPr>
          <w:cantSplit/>
        </w:trPr>
        <w:tc>
          <w:tcPr>
            <w:tcW w:w="2268" w:type="dxa"/>
            <w:shd w:val="clear" w:color="auto" w:fill="auto"/>
          </w:tcPr>
          <w:p w:rsidR="005F6862" w:rsidRPr="00427051" w:rsidRDefault="00150A72" w:rsidP="0027040D">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B266DE">
              <w:rPr>
                <w:noProof/>
              </w:rPr>
              <w:t>Footage being r</w:t>
            </w:r>
            <w:r w:rsidR="0027040D">
              <w:rPr>
                <w:noProof/>
              </w:rPr>
              <w:t>etained</w:t>
            </w:r>
            <w:r w:rsidR="00B266DE">
              <w:rPr>
                <w:noProof/>
              </w:rPr>
              <w:t xml:space="preserve"> un-necessarily</w:t>
            </w:r>
            <w:r>
              <w:rPr>
                <w:noProof/>
              </w:rPr>
              <w:fldChar w:fldCharType="end"/>
            </w:r>
          </w:p>
        </w:tc>
        <w:tc>
          <w:tcPr>
            <w:tcW w:w="3118" w:type="dxa"/>
            <w:shd w:val="clear" w:color="auto" w:fill="auto"/>
          </w:tcPr>
          <w:p w:rsidR="005F6862" w:rsidRPr="00427051" w:rsidRDefault="00150A72" w:rsidP="0027040D">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B266DE">
              <w:rPr>
                <w:noProof/>
              </w:rPr>
              <w:t>Information might be used for longer than necessary, if a reten</w:t>
            </w:r>
            <w:r w:rsidR="000C2DE7">
              <w:rPr>
                <w:noProof/>
              </w:rPr>
              <w:t>t</w:t>
            </w:r>
            <w:r w:rsidR="00B266DE">
              <w:rPr>
                <w:noProof/>
              </w:rPr>
              <w:t>ion period has not been establised</w:t>
            </w:r>
            <w:r w:rsidR="0027040D">
              <w:rPr>
                <w:noProof/>
              </w:rPr>
              <w:t>.</w:t>
            </w:r>
            <w:r>
              <w:rPr>
                <w:noProof/>
              </w:rPr>
              <w:fldChar w:fldCharType="end"/>
            </w:r>
          </w:p>
        </w:tc>
        <w:tc>
          <w:tcPr>
            <w:tcW w:w="2551" w:type="dxa"/>
            <w:shd w:val="clear" w:color="auto" w:fill="auto"/>
          </w:tcPr>
          <w:p w:rsidR="005F6862" w:rsidRPr="00427051" w:rsidRDefault="00150A72" w:rsidP="005B1ABD">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5B1ABD" w:rsidRPr="005B1ABD">
              <w:rPr>
                <w:noProof/>
              </w:rPr>
              <w:t>Non-compliance with GDPR 2016 and DPA 2018, and human rights legislation.</w:t>
            </w:r>
            <w:r>
              <w:rPr>
                <w:noProof/>
              </w:rPr>
              <w:fldChar w:fldCharType="end"/>
            </w:r>
          </w:p>
        </w:tc>
        <w:tc>
          <w:tcPr>
            <w:tcW w:w="2268" w:type="dxa"/>
            <w:shd w:val="clear" w:color="auto" w:fill="auto"/>
          </w:tcPr>
          <w:p w:rsidR="000C2DE7" w:rsidRDefault="00150A72" w:rsidP="000C2DE7">
            <w:pPr>
              <w:pStyle w:val="BodyText"/>
              <w:spacing w:after="0"/>
              <w:rPr>
                <w:noProof/>
              </w:rPr>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0C2DE7">
              <w:rPr>
                <w:noProof/>
              </w:rPr>
              <w:t>Claims for compensation, fines and sanctions.</w:t>
            </w:r>
          </w:p>
          <w:p w:rsidR="000C2DE7" w:rsidRDefault="000C2DE7" w:rsidP="000C2DE7">
            <w:pPr>
              <w:pStyle w:val="BodyText"/>
              <w:spacing w:after="0"/>
              <w:rPr>
                <w:noProof/>
              </w:rPr>
            </w:pPr>
          </w:p>
          <w:p w:rsidR="005F6862" w:rsidRPr="00427051" w:rsidRDefault="000C2DE7" w:rsidP="000C2DE7">
            <w:pPr>
              <w:pStyle w:val="BodyText"/>
              <w:spacing w:after="0"/>
            </w:pPr>
            <w:r>
              <w:rPr>
                <w:noProof/>
              </w:rPr>
              <w:t xml:space="preserve">Loss of reputation. </w:t>
            </w:r>
            <w:r w:rsidR="00150A72">
              <w:rPr>
                <w:noProof/>
              </w:rPr>
              <w:fldChar w:fldCharType="end"/>
            </w:r>
          </w:p>
        </w:tc>
      </w:tr>
      <w:tr w:rsidR="005F6862" w:rsidRPr="00C477DF" w:rsidTr="007C5877">
        <w:trPr>
          <w:cantSplit/>
        </w:trPr>
        <w:tc>
          <w:tcPr>
            <w:tcW w:w="2268" w:type="dxa"/>
            <w:shd w:val="clear" w:color="auto" w:fill="auto"/>
          </w:tcPr>
          <w:p w:rsidR="005F6862" w:rsidRPr="00427051" w:rsidRDefault="00150A72" w:rsidP="00B266DE">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B266DE">
              <w:rPr>
                <w:noProof/>
              </w:rPr>
              <w:t>Images recorded in private as opposed to public areas</w:t>
            </w:r>
            <w:r>
              <w:rPr>
                <w:noProof/>
              </w:rPr>
              <w:fldChar w:fldCharType="end"/>
            </w:r>
          </w:p>
        </w:tc>
        <w:tc>
          <w:tcPr>
            <w:tcW w:w="3118" w:type="dxa"/>
            <w:shd w:val="clear" w:color="auto" w:fill="auto"/>
          </w:tcPr>
          <w:p w:rsidR="005F6862" w:rsidRPr="00427051" w:rsidRDefault="00150A72" w:rsidP="00B266DE">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B266DE">
              <w:rPr>
                <w:noProof/>
              </w:rPr>
              <w:t>Misuse of footage</w:t>
            </w:r>
            <w:r>
              <w:rPr>
                <w:noProof/>
              </w:rPr>
              <w:fldChar w:fldCharType="end"/>
            </w:r>
          </w:p>
        </w:tc>
        <w:tc>
          <w:tcPr>
            <w:tcW w:w="2551" w:type="dxa"/>
            <w:shd w:val="clear" w:color="auto" w:fill="auto"/>
          </w:tcPr>
          <w:p w:rsidR="005F6862" w:rsidRPr="00427051" w:rsidRDefault="00150A72" w:rsidP="00B266DE">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BB3D6F" w:rsidRPr="00BB3D6F">
              <w:rPr>
                <w:noProof/>
              </w:rPr>
              <w:t xml:space="preserve">Non-compliance with , Human Rights </w:t>
            </w:r>
            <w:r w:rsidR="00B266DE">
              <w:rPr>
                <w:noProof/>
              </w:rPr>
              <w:t>Act 1998 - contravenes Article 8 (the right to respect for private and family life, home and correspondence)</w:t>
            </w:r>
            <w:r>
              <w:rPr>
                <w:noProof/>
              </w:rPr>
              <w:fldChar w:fldCharType="end"/>
            </w:r>
          </w:p>
        </w:tc>
        <w:tc>
          <w:tcPr>
            <w:tcW w:w="2268" w:type="dxa"/>
            <w:shd w:val="clear" w:color="auto" w:fill="auto"/>
          </w:tcPr>
          <w:p w:rsidR="000C2DE7" w:rsidRDefault="00150A72" w:rsidP="000C2DE7">
            <w:pPr>
              <w:pStyle w:val="BodyText"/>
              <w:spacing w:after="0"/>
              <w:rPr>
                <w:noProof/>
              </w:rPr>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0C2DE7">
              <w:rPr>
                <w:noProof/>
              </w:rPr>
              <w:t>Claims for compensation, fines and sanctions.</w:t>
            </w:r>
          </w:p>
          <w:p w:rsidR="000C2DE7" w:rsidRDefault="000C2DE7" w:rsidP="000C2DE7">
            <w:pPr>
              <w:pStyle w:val="BodyText"/>
              <w:spacing w:after="0"/>
              <w:rPr>
                <w:noProof/>
              </w:rPr>
            </w:pPr>
          </w:p>
          <w:p w:rsidR="005F6862" w:rsidRPr="00427051" w:rsidRDefault="000C2DE7" w:rsidP="000C2DE7">
            <w:pPr>
              <w:pStyle w:val="BodyText"/>
              <w:spacing w:after="0"/>
            </w:pPr>
            <w:r>
              <w:rPr>
                <w:noProof/>
              </w:rPr>
              <w:t xml:space="preserve">Loss of reputation. </w:t>
            </w:r>
            <w:r w:rsidR="00150A72">
              <w:rPr>
                <w:noProof/>
              </w:rPr>
              <w:fldChar w:fldCharType="end"/>
            </w:r>
          </w:p>
        </w:tc>
      </w:tr>
      <w:tr w:rsidR="005F6862" w:rsidRPr="00C477DF" w:rsidTr="007C5877">
        <w:trPr>
          <w:cantSplit/>
        </w:trPr>
        <w:tc>
          <w:tcPr>
            <w:tcW w:w="2268" w:type="dxa"/>
            <w:shd w:val="clear" w:color="auto" w:fill="auto"/>
          </w:tcPr>
          <w:p w:rsidR="005F6862" w:rsidRPr="00427051" w:rsidRDefault="00150A72" w:rsidP="000C2DE7">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0C2DE7">
              <w:rPr>
                <w:noProof/>
              </w:rPr>
              <w:t>The use of images in court proceedings</w:t>
            </w:r>
            <w:r>
              <w:rPr>
                <w:noProof/>
              </w:rPr>
              <w:fldChar w:fldCharType="end"/>
            </w:r>
          </w:p>
        </w:tc>
        <w:tc>
          <w:tcPr>
            <w:tcW w:w="3118" w:type="dxa"/>
            <w:shd w:val="clear" w:color="auto" w:fill="auto"/>
          </w:tcPr>
          <w:p w:rsidR="005F6862" w:rsidRPr="00427051" w:rsidRDefault="00150A72" w:rsidP="0013584E">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0C2DE7">
              <w:rPr>
                <w:noProof/>
              </w:rPr>
              <w:t>Measures being taken against individuals as a result of collecting information about them might be seen as intrusive</w:t>
            </w:r>
            <w:r>
              <w:rPr>
                <w:noProof/>
              </w:rPr>
              <w:fldChar w:fldCharType="end"/>
            </w:r>
          </w:p>
        </w:tc>
        <w:tc>
          <w:tcPr>
            <w:tcW w:w="2551" w:type="dxa"/>
            <w:shd w:val="clear" w:color="auto" w:fill="auto"/>
          </w:tcPr>
          <w:p w:rsidR="005F6862" w:rsidRPr="00427051" w:rsidRDefault="00150A72" w:rsidP="000C2DE7">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0C2DE7">
              <w:rPr>
                <w:noProof/>
              </w:rPr>
              <w:t>Non compliance with Human Rights Act 1998 - contravenes Article 6 (the right to a fair trial)</w:t>
            </w:r>
            <w:r>
              <w:rPr>
                <w:noProof/>
              </w:rPr>
              <w:fldChar w:fldCharType="end"/>
            </w:r>
          </w:p>
        </w:tc>
        <w:tc>
          <w:tcPr>
            <w:tcW w:w="2268" w:type="dxa"/>
            <w:shd w:val="clear" w:color="auto" w:fill="auto"/>
          </w:tcPr>
          <w:p w:rsidR="0013584E" w:rsidRDefault="00150A72" w:rsidP="000C2DE7">
            <w:pPr>
              <w:pStyle w:val="BodyText"/>
              <w:spacing w:after="0"/>
              <w:rPr>
                <w:noProof/>
              </w:rPr>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13584E">
              <w:rPr>
                <w:noProof/>
              </w:rPr>
              <w:t>Claims for compensation.</w:t>
            </w:r>
          </w:p>
          <w:p w:rsidR="005F6862" w:rsidRPr="00427051" w:rsidRDefault="000C2DE7" w:rsidP="000C2DE7">
            <w:pPr>
              <w:pStyle w:val="BodyText"/>
              <w:spacing w:after="0"/>
            </w:pPr>
            <w:r>
              <w:rPr>
                <w:noProof/>
              </w:rPr>
              <w:t>Loss of reputation.</w:t>
            </w:r>
            <w:r w:rsidR="00150A72">
              <w:rPr>
                <w:noProof/>
              </w:rPr>
              <w:fldChar w:fldCharType="end"/>
            </w:r>
          </w:p>
        </w:tc>
      </w:tr>
      <w:tr w:rsidR="005F6862" w:rsidRPr="00C477DF" w:rsidTr="007C5877">
        <w:trPr>
          <w:cantSplit/>
        </w:trPr>
        <w:tc>
          <w:tcPr>
            <w:tcW w:w="2268" w:type="dxa"/>
            <w:shd w:val="clear" w:color="auto" w:fill="auto"/>
          </w:tcPr>
          <w:p w:rsidR="005F6862" w:rsidRPr="00427051" w:rsidRDefault="00150A72" w:rsidP="0013584E">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13584E" w:rsidRPr="0013584E">
              <w:rPr>
                <w:noProof/>
              </w:rPr>
              <w:t>Potential for Covert Surveillance</w:t>
            </w:r>
            <w:r>
              <w:rPr>
                <w:noProof/>
              </w:rPr>
              <w:fldChar w:fldCharType="end"/>
            </w:r>
          </w:p>
        </w:tc>
        <w:tc>
          <w:tcPr>
            <w:tcW w:w="3118" w:type="dxa"/>
            <w:shd w:val="clear" w:color="auto" w:fill="auto"/>
          </w:tcPr>
          <w:p w:rsidR="005F6862" w:rsidRPr="00427051" w:rsidRDefault="00150A72" w:rsidP="0013584E">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13584E" w:rsidRPr="0013584E">
              <w:rPr>
                <w:noProof/>
              </w:rPr>
              <w:t>Contravention of Privacy Rights</w:t>
            </w:r>
            <w:r>
              <w:rPr>
                <w:noProof/>
              </w:rPr>
              <w:fldChar w:fldCharType="end"/>
            </w:r>
          </w:p>
        </w:tc>
        <w:tc>
          <w:tcPr>
            <w:tcW w:w="2551" w:type="dxa"/>
            <w:shd w:val="clear" w:color="auto" w:fill="auto"/>
          </w:tcPr>
          <w:p w:rsidR="005F6862" w:rsidRPr="00427051" w:rsidRDefault="00150A72" w:rsidP="0013584E">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13584E" w:rsidRPr="0013584E">
              <w:rPr>
                <w:noProof/>
              </w:rPr>
              <w:t>Regulation of Investigatory Powers Act (RIPA) 2000</w:t>
            </w:r>
            <w:r>
              <w:rPr>
                <w:noProof/>
              </w:rPr>
              <w:fldChar w:fldCharType="end"/>
            </w:r>
          </w:p>
        </w:tc>
        <w:tc>
          <w:tcPr>
            <w:tcW w:w="2268" w:type="dxa"/>
            <w:shd w:val="clear" w:color="auto" w:fill="auto"/>
          </w:tcPr>
          <w:p w:rsidR="0013584E" w:rsidRDefault="00150A72" w:rsidP="0013584E">
            <w:pPr>
              <w:pStyle w:val="BodyText"/>
              <w:spacing w:after="0"/>
              <w:rPr>
                <w:noProof/>
              </w:rPr>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13584E">
              <w:rPr>
                <w:noProof/>
              </w:rPr>
              <w:t>Claims for compensation, fines and sanctions.</w:t>
            </w:r>
          </w:p>
          <w:p w:rsidR="0013584E" w:rsidRDefault="0013584E" w:rsidP="0013584E">
            <w:pPr>
              <w:pStyle w:val="BodyText"/>
              <w:spacing w:after="0"/>
              <w:rPr>
                <w:noProof/>
              </w:rPr>
            </w:pPr>
          </w:p>
          <w:p w:rsidR="005F6862" w:rsidRPr="00427051" w:rsidRDefault="0013584E" w:rsidP="0013584E">
            <w:pPr>
              <w:pStyle w:val="BodyText"/>
              <w:spacing w:after="0"/>
            </w:pPr>
            <w:r>
              <w:rPr>
                <w:noProof/>
              </w:rPr>
              <w:t xml:space="preserve">Loss of reputation. </w:t>
            </w:r>
            <w:r w:rsidR="00150A72">
              <w:rPr>
                <w:noProof/>
              </w:rPr>
              <w:fldChar w:fldCharType="end"/>
            </w:r>
          </w:p>
        </w:tc>
      </w:tr>
    </w:tbl>
    <w:p w:rsidR="00427051" w:rsidRPr="007C5877" w:rsidRDefault="00427051" w:rsidP="007C5877">
      <w:pPr>
        <w:pStyle w:val="BodyText"/>
        <w:spacing w:after="0"/>
        <w:rPr>
          <w:sz w:val="2"/>
          <w:szCs w:val="2"/>
        </w:rPr>
      </w:pPr>
    </w:p>
    <w:p w:rsidR="00C1642A" w:rsidRPr="00C477DF" w:rsidRDefault="00645DA1" w:rsidP="00645DA1">
      <w:pPr>
        <w:pStyle w:val="Heading2"/>
        <w:pageBreakBefore/>
      </w:pPr>
      <w:r>
        <w:t xml:space="preserve">5. </w:t>
      </w:r>
      <w:r w:rsidR="00C1642A" w:rsidRPr="00C477DF">
        <w:t>Identify privacy solutions</w:t>
      </w:r>
    </w:p>
    <w:p w:rsidR="00C1642A" w:rsidRPr="00C477DF" w:rsidRDefault="00C1642A" w:rsidP="00C1642A">
      <w:pPr>
        <w:pStyle w:val="BodyText"/>
      </w:pPr>
      <w:r w:rsidRPr="00C477DF">
        <w:t xml:space="preserve">Describe the actions you could take to reduce the risks, and any future steps which would be necessary (e.g. the production of new guidance or future security testing for systems). </w:t>
      </w:r>
    </w:p>
    <w:p w:rsidR="00C1642A" w:rsidRPr="00C477DF" w:rsidRDefault="00C1642A" w:rsidP="00C1642A">
      <w:pPr>
        <w:pStyle w:val="BodyText"/>
      </w:pPr>
      <w:r w:rsidRPr="00C477DF">
        <w:t xml:space="preserve">Note: </w:t>
      </w:r>
      <w:r w:rsidR="00DA59ED">
        <w:t>p</w:t>
      </w:r>
      <w:r w:rsidRPr="00C477DF">
        <w:t>lease mark any ‘privacy by design’ solutions with an asterisk *</w:t>
      </w:r>
    </w:p>
    <w:tbl>
      <w:tblPr>
        <w:tblW w:w="10488"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984"/>
        <w:gridCol w:w="3288"/>
        <w:gridCol w:w="1701"/>
        <w:gridCol w:w="3515"/>
      </w:tblGrid>
      <w:tr w:rsidR="007C5877" w:rsidRPr="00DA59ED" w:rsidTr="007C5877">
        <w:trPr>
          <w:tblHeader/>
        </w:trPr>
        <w:tc>
          <w:tcPr>
            <w:tcW w:w="1984" w:type="dxa"/>
            <w:shd w:val="clear" w:color="auto" w:fill="0B9444"/>
          </w:tcPr>
          <w:p w:rsidR="00C1642A" w:rsidRPr="00DA59ED" w:rsidRDefault="00C1642A" w:rsidP="00C1642A">
            <w:pPr>
              <w:pStyle w:val="BodyText"/>
              <w:spacing w:after="0"/>
              <w:rPr>
                <w:b/>
                <w:color w:val="FFFFFF" w:themeColor="background1"/>
              </w:rPr>
            </w:pPr>
            <w:r w:rsidRPr="00DA59ED">
              <w:rPr>
                <w:b/>
                <w:color w:val="FFFFFF" w:themeColor="background1"/>
              </w:rPr>
              <w:t>Risk</w:t>
            </w:r>
          </w:p>
        </w:tc>
        <w:tc>
          <w:tcPr>
            <w:tcW w:w="3288" w:type="dxa"/>
            <w:shd w:val="clear" w:color="auto" w:fill="0B9444"/>
          </w:tcPr>
          <w:p w:rsidR="00C1642A" w:rsidRPr="00DA59ED" w:rsidRDefault="00C1642A" w:rsidP="00C1642A">
            <w:pPr>
              <w:pStyle w:val="BodyText"/>
              <w:spacing w:after="0"/>
              <w:rPr>
                <w:b/>
                <w:color w:val="FFFFFF" w:themeColor="background1"/>
              </w:rPr>
            </w:pPr>
            <w:r w:rsidRPr="00DA59ED">
              <w:rPr>
                <w:b/>
                <w:color w:val="FFFFFF" w:themeColor="background1"/>
              </w:rPr>
              <w:t>Solution(s)</w:t>
            </w:r>
          </w:p>
        </w:tc>
        <w:tc>
          <w:tcPr>
            <w:tcW w:w="1701" w:type="dxa"/>
            <w:shd w:val="clear" w:color="auto" w:fill="0B9444"/>
          </w:tcPr>
          <w:p w:rsidR="00C1642A" w:rsidRPr="00DA59ED" w:rsidRDefault="00C1642A" w:rsidP="00C1642A">
            <w:pPr>
              <w:pStyle w:val="BodyText"/>
              <w:spacing w:after="0"/>
              <w:rPr>
                <w:b/>
                <w:color w:val="FFFFFF" w:themeColor="background1"/>
              </w:rPr>
            </w:pPr>
            <w:r w:rsidRPr="00DA59ED">
              <w:rPr>
                <w:b/>
                <w:color w:val="FFFFFF" w:themeColor="background1"/>
              </w:rPr>
              <w:t>Result:</w:t>
            </w:r>
            <w:r w:rsidRPr="00DA59ED">
              <w:rPr>
                <w:color w:val="FFFFFF" w:themeColor="background1"/>
              </w:rPr>
              <w:t xml:space="preserve"> is the risk eliminated, reduced, or accepted?</w:t>
            </w:r>
          </w:p>
        </w:tc>
        <w:tc>
          <w:tcPr>
            <w:tcW w:w="3515" w:type="dxa"/>
            <w:shd w:val="clear" w:color="auto" w:fill="0B9444"/>
          </w:tcPr>
          <w:p w:rsidR="00C1642A" w:rsidRPr="00DA59ED" w:rsidDel="00792ADB" w:rsidRDefault="00C1642A" w:rsidP="00C1642A">
            <w:pPr>
              <w:pStyle w:val="BodyText"/>
              <w:spacing w:after="0"/>
              <w:rPr>
                <w:b/>
                <w:color w:val="FFFFFF" w:themeColor="background1"/>
              </w:rPr>
            </w:pPr>
            <w:r w:rsidRPr="00DA59ED">
              <w:rPr>
                <w:b/>
                <w:color w:val="FFFFFF" w:themeColor="background1"/>
              </w:rPr>
              <w:t xml:space="preserve">Evaluation: </w:t>
            </w:r>
            <w:r w:rsidRPr="00DA59ED">
              <w:rPr>
                <w:color w:val="FFFFFF" w:themeColor="background1"/>
              </w:rPr>
              <w:t>is the final impact on individuals after implementing each solution a justified, compliant and proportionate response to the aims of the project?</w:t>
            </w:r>
          </w:p>
        </w:tc>
      </w:tr>
      <w:tr w:rsidR="007C5877" w:rsidRPr="00C477DF" w:rsidTr="007C5877">
        <w:tc>
          <w:tcPr>
            <w:tcW w:w="1984" w:type="dxa"/>
            <w:shd w:val="clear" w:color="auto" w:fill="auto"/>
          </w:tcPr>
          <w:p w:rsidR="005F6862" w:rsidRPr="00C1642A" w:rsidRDefault="00150A72" w:rsidP="00A652EB">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13584E">
              <w:rPr>
                <w:noProof/>
              </w:rPr>
              <w:t>Collection / use / loss of data</w:t>
            </w:r>
            <w:r>
              <w:rPr>
                <w:noProof/>
              </w:rPr>
              <w:fldChar w:fldCharType="end"/>
            </w:r>
          </w:p>
        </w:tc>
        <w:tc>
          <w:tcPr>
            <w:tcW w:w="3288" w:type="dxa"/>
            <w:shd w:val="clear" w:color="auto" w:fill="auto"/>
          </w:tcPr>
          <w:p w:rsidR="00064C78" w:rsidRDefault="00150A72" w:rsidP="0013584E">
            <w:pPr>
              <w:pStyle w:val="BodyText"/>
              <w:spacing w:after="0"/>
              <w:rPr>
                <w:noProof/>
              </w:rPr>
            </w:pPr>
            <w:r>
              <w:rPr>
                <w:noProof/>
              </w:rPr>
              <w:fldChar w:fldCharType="begin">
                <w:ffData>
                  <w:name w:val=""/>
                  <w:enabled/>
                  <w:calcOnExit w:val="0"/>
                  <w:textInput/>
                </w:ffData>
              </w:fldChar>
            </w:r>
            <w:r w:rsidR="005F6862">
              <w:rPr>
                <w:noProof/>
              </w:rPr>
              <w:instrText xml:space="preserve"> FORMTEXT </w:instrText>
            </w:r>
            <w:r>
              <w:rPr>
                <w:noProof/>
              </w:rPr>
            </w:r>
            <w:r>
              <w:rPr>
                <w:noProof/>
              </w:rPr>
              <w:fldChar w:fldCharType="separate"/>
            </w:r>
            <w:r w:rsidR="00A652EB">
              <w:rPr>
                <w:noProof/>
              </w:rPr>
              <w:t xml:space="preserve">Data only </w:t>
            </w:r>
            <w:r w:rsidR="00064C78">
              <w:rPr>
                <w:noProof/>
              </w:rPr>
              <w:t xml:space="preserve">to be </w:t>
            </w:r>
            <w:r w:rsidR="00A652EB">
              <w:rPr>
                <w:noProof/>
              </w:rPr>
              <w:t>collected for the specified purpose</w:t>
            </w:r>
            <w:r w:rsidR="00064C78">
              <w:rPr>
                <w:noProof/>
              </w:rPr>
              <w:t>(s) for which it was introduced</w:t>
            </w:r>
            <w:r w:rsidR="005A01DA">
              <w:rPr>
                <w:noProof/>
              </w:rPr>
              <w:t xml:space="preserve"> as detailed in the Council's policy/procedure. If an error is made eg Officer forgets to switch camera off when an incident ends, erroneous footage can be deleted by authorised Council administrator</w:t>
            </w:r>
            <w:r w:rsidR="00064C78">
              <w:rPr>
                <w:noProof/>
              </w:rPr>
              <w:t xml:space="preserve"> </w:t>
            </w:r>
            <w:r w:rsidR="00950D8E">
              <w:rPr>
                <w:noProof/>
              </w:rPr>
              <w:t>*</w:t>
            </w:r>
          </w:p>
          <w:p w:rsidR="00A652EB" w:rsidRDefault="00A652EB" w:rsidP="0013584E">
            <w:pPr>
              <w:pStyle w:val="BodyText"/>
              <w:spacing w:after="0"/>
              <w:rPr>
                <w:noProof/>
              </w:rPr>
            </w:pPr>
            <w:r w:rsidRPr="00A652EB">
              <w:rPr>
                <w:noProof/>
              </w:rPr>
              <w:t>Recording</w:t>
            </w:r>
            <w:r w:rsidR="00064C78">
              <w:rPr>
                <w:noProof/>
              </w:rPr>
              <w:t>s are</w:t>
            </w:r>
            <w:r w:rsidRPr="00A652EB">
              <w:rPr>
                <w:noProof/>
              </w:rPr>
              <w:t xml:space="preserve"> encrypted, password protected and can only be downloaded via a docking station </w:t>
            </w:r>
            <w:r w:rsidR="00064C78">
              <w:rPr>
                <w:noProof/>
              </w:rPr>
              <w:t xml:space="preserve">and viewed on a </w:t>
            </w:r>
            <w:r w:rsidR="00F00D29">
              <w:rPr>
                <w:noProof/>
              </w:rPr>
              <w:t>dedicated</w:t>
            </w:r>
            <w:r w:rsidR="00064C78">
              <w:rPr>
                <w:noProof/>
              </w:rPr>
              <w:t xml:space="preserve"> PC.</w:t>
            </w:r>
            <w:r w:rsidR="00950D8E">
              <w:rPr>
                <w:noProof/>
              </w:rPr>
              <w:t>*</w:t>
            </w:r>
          </w:p>
          <w:p w:rsidR="0013584E" w:rsidRDefault="0013584E" w:rsidP="0013584E">
            <w:pPr>
              <w:pStyle w:val="BodyText"/>
              <w:spacing w:after="0"/>
              <w:rPr>
                <w:noProof/>
              </w:rPr>
            </w:pPr>
            <w:r>
              <w:rPr>
                <w:noProof/>
              </w:rPr>
              <w:t>Access to</w:t>
            </w:r>
            <w:r w:rsidR="00A16183">
              <w:rPr>
                <w:noProof/>
              </w:rPr>
              <w:t xml:space="preserve"> d</w:t>
            </w:r>
            <w:r>
              <w:rPr>
                <w:noProof/>
              </w:rPr>
              <w:t xml:space="preserve">ata  </w:t>
            </w:r>
            <w:r w:rsidR="00A652EB">
              <w:rPr>
                <w:noProof/>
              </w:rPr>
              <w:t xml:space="preserve">on a secure server, </w:t>
            </w:r>
            <w:r w:rsidR="00064C78">
              <w:rPr>
                <w:noProof/>
              </w:rPr>
              <w:t xml:space="preserve">on a </w:t>
            </w:r>
            <w:r w:rsidR="00F00D29">
              <w:rPr>
                <w:noProof/>
              </w:rPr>
              <w:t>dedicated</w:t>
            </w:r>
            <w:r w:rsidR="00064C78">
              <w:rPr>
                <w:noProof/>
              </w:rPr>
              <w:t xml:space="preserve"> PC </w:t>
            </w:r>
            <w:r w:rsidR="00A652EB">
              <w:rPr>
                <w:noProof/>
              </w:rPr>
              <w:t xml:space="preserve">and </w:t>
            </w:r>
            <w:r>
              <w:rPr>
                <w:noProof/>
              </w:rPr>
              <w:t xml:space="preserve">available </w:t>
            </w:r>
            <w:r w:rsidR="00A652EB">
              <w:rPr>
                <w:noProof/>
              </w:rPr>
              <w:t xml:space="preserve">only </w:t>
            </w:r>
            <w:r>
              <w:rPr>
                <w:noProof/>
              </w:rPr>
              <w:t>to specified individuals</w:t>
            </w:r>
            <w:r w:rsidR="00A652EB">
              <w:rPr>
                <w:noProof/>
              </w:rPr>
              <w:t>,</w:t>
            </w:r>
            <w:r>
              <w:rPr>
                <w:noProof/>
              </w:rPr>
              <w:t xml:space="preserve"> as identified in the Co</w:t>
            </w:r>
            <w:r w:rsidR="00A16183">
              <w:rPr>
                <w:noProof/>
              </w:rPr>
              <w:t xml:space="preserve">uncil's BWV </w:t>
            </w:r>
            <w:r w:rsidR="00A652EB">
              <w:rPr>
                <w:noProof/>
              </w:rPr>
              <w:t>Policy.</w:t>
            </w:r>
            <w:r w:rsidR="00950D8E">
              <w:rPr>
                <w:noProof/>
              </w:rPr>
              <w:t xml:space="preserve"> *</w:t>
            </w:r>
          </w:p>
          <w:p w:rsidR="0013584E" w:rsidRDefault="0013584E" w:rsidP="0013584E">
            <w:pPr>
              <w:pStyle w:val="BodyText"/>
              <w:spacing w:after="0"/>
              <w:rPr>
                <w:noProof/>
              </w:rPr>
            </w:pPr>
            <w:r>
              <w:rPr>
                <w:noProof/>
              </w:rPr>
              <w:t xml:space="preserve">All data </w:t>
            </w:r>
            <w:r w:rsidR="00A16183">
              <w:rPr>
                <w:noProof/>
              </w:rPr>
              <w:t xml:space="preserve">passed to authorised external agencies </w:t>
            </w:r>
            <w:r w:rsidR="00064C78">
              <w:rPr>
                <w:noProof/>
              </w:rPr>
              <w:t xml:space="preserve">to be </w:t>
            </w:r>
            <w:r>
              <w:rPr>
                <w:noProof/>
              </w:rPr>
              <w:t>signed for by the person receiving the data</w:t>
            </w:r>
            <w:r w:rsidR="00AA236A">
              <w:rPr>
                <w:noProof/>
              </w:rPr>
              <w:t>, and they become the data controller.</w:t>
            </w:r>
          </w:p>
          <w:p w:rsidR="00624BA4" w:rsidRDefault="005B1ABD" w:rsidP="00624BA4">
            <w:pPr>
              <w:pStyle w:val="BodyText"/>
              <w:spacing w:after="0"/>
              <w:rPr>
                <w:noProof/>
              </w:rPr>
            </w:pPr>
            <w:r>
              <w:rPr>
                <w:noProof/>
              </w:rPr>
              <w:t>A privacy notice will be on the Council's website</w:t>
            </w:r>
            <w:r w:rsidR="00624BA4">
              <w:rPr>
                <w:noProof/>
              </w:rPr>
              <w:t xml:space="preserve"> so that the public are informed what data is being collected, the purpose, how it will be stored, retained, accessed</w:t>
            </w:r>
            <w:r w:rsidR="00426B00">
              <w:rPr>
                <w:noProof/>
              </w:rPr>
              <w:t>.</w:t>
            </w:r>
            <w:r>
              <w:rPr>
                <w:noProof/>
              </w:rPr>
              <w:t>.</w:t>
            </w:r>
          </w:p>
          <w:p w:rsidR="005F6862" w:rsidRPr="00C1642A" w:rsidRDefault="00150A72" w:rsidP="00624BA4">
            <w:pPr>
              <w:pStyle w:val="BodyText"/>
              <w:spacing w:after="0"/>
            </w:pPr>
            <w:r>
              <w:rPr>
                <w:noProof/>
              </w:rPr>
              <w:fldChar w:fldCharType="end"/>
            </w:r>
          </w:p>
        </w:tc>
        <w:tc>
          <w:tcPr>
            <w:tcW w:w="1701" w:type="dxa"/>
          </w:tcPr>
          <w:p w:rsidR="005F6862" w:rsidRPr="00C1642A" w:rsidRDefault="00150A72" w:rsidP="0005110D">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BB3D6F" w:rsidRPr="00BB3D6F">
              <w:rPr>
                <w:noProof/>
              </w:rPr>
              <w:t>Reduced</w:t>
            </w:r>
            <w:r>
              <w:rPr>
                <w:noProof/>
              </w:rPr>
              <w:fldChar w:fldCharType="end"/>
            </w:r>
          </w:p>
        </w:tc>
        <w:tc>
          <w:tcPr>
            <w:tcW w:w="3515" w:type="dxa"/>
            <w:shd w:val="clear" w:color="auto" w:fill="auto"/>
          </w:tcPr>
          <w:p w:rsidR="005F6862" w:rsidRPr="00C1642A" w:rsidRDefault="00150A72" w:rsidP="00F00D29">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A652EB">
              <w:rPr>
                <w:noProof/>
              </w:rPr>
              <w:t>Final impact deemed justified, compliant and proportionate to project aims.</w:t>
            </w:r>
            <w:r w:rsidR="00686993">
              <w:rPr>
                <w:noProof/>
              </w:rPr>
              <w:t xml:space="preserve"> </w:t>
            </w:r>
            <w:r>
              <w:rPr>
                <w:noProof/>
              </w:rPr>
              <w:fldChar w:fldCharType="end"/>
            </w:r>
          </w:p>
        </w:tc>
      </w:tr>
      <w:tr w:rsidR="007C5877" w:rsidRPr="00C477DF" w:rsidTr="007C5877">
        <w:tc>
          <w:tcPr>
            <w:tcW w:w="1984" w:type="dxa"/>
            <w:shd w:val="clear" w:color="auto" w:fill="auto"/>
          </w:tcPr>
          <w:p w:rsidR="005F6862" w:rsidRPr="00C1642A" w:rsidRDefault="00150A72" w:rsidP="0027040D">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27040D">
              <w:rPr>
                <w:noProof/>
              </w:rPr>
              <w:t>Un-necessary r</w:t>
            </w:r>
            <w:r w:rsidR="00BB3D6F" w:rsidRPr="00BB3D6F">
              <w:rPr>
                <w:noProof/>
              </w:rPr>
              <w:t>etention of images/information</w:t>
            </w:r>
            <w:r>
              <w:rPr>
                <w:noProof/>
              </w:rPr>
              <w:fldChar w:fldCharType="end"/>
            </w:r>
          </w:p>
        </w:tc>
        <w:tc>
          <w:tcPr>
            <w:tcW w:w="3288" w:type="dxa"/>
            <w:shd w:val="clear" w:color="auto" w:fill="auto"/>
          </w:tcPr>
          <w:p w:rsidR="00624BA4" w:rsidRDefault="00150A72" w:rsidP="00624BA4">
            <w:pPr>
              <w:pStyle w:val="BodyText"/>
              <w:spacing w:after="0"/>
              <w:rPr>
                <w:noProof/>
              </w:rPr>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624BA4" w:rsidRPr="00624BA4">
              <w:rPr>
                <w:noProof/>
              </w:rPr>
              <w:t xml:space="preserve">The system will be set to retain data for a specified retention period </w:t>
            </w:r>
            <w:r w:rsidR="00240161">
              <w:rPr>
                <w:noProof/>
              </w:rPr>
              <w:t>(2 months)</w:t>
            </w:r>
            <w:r w:rsidR="00624BA4" w:rsidRPr="00624BA4">
              <w:rPr>
                <w:noProof/>
              </w:rPr>
              <w:t xml:space="preserve"> except in limited circumstances as specified in the Councils BWV Policy &amp; Procedures. This retention period will be included within the Council's Retention schedules, and a Privacy Notice on the Council's website will detail this retention policy.</w:t>
            </w:r>
          </w:p>
          <w:p w:rsidR="005F6862" w:rsidRPr="00C1642A" w:rsidRDefault="00150A72" w:rsidP="00624BA4">
            <w:pPr>
              <w:pStyle w:val="BodyText"/>
              <w:spacing w:after="0"/>
            </w:pPr>
            <w:r>
              <w:rPr>
                <w:noProof/>
              </w:rPr>
              <w:fldChar w:fldCharType="end"/>
            </w:r>
          </w:p>
        </w:tc>
        <w:tc>
          <w:tcPr>
            <w:tcW w:w="1701" w:type="dxa"/>
          </w:tcPr>
          <w:p w:rsidR="005F6862" w:rsidRPr="00C1642A" w:rsidRDefault="00150A72" w:rsidP="0005110D">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05110D">
              <w:rPr>
                <w:noProof/>
              </w:rPr>
              <w:t>Reduced</w:t>
            </w:r>
            <w:r>
              <w:rPr>
                <w:noProof/>
              </w:rPr>
              <w:fldChar w:fldCharType="end"/>
            </w:r>
          </w:p>
        </w:tc>
        <w:tc>
          <w:tcPr>
            <w:tcW w:w="3515" w:type="dxa"/>
            <w:shd w:val="clear" w:color="auto" w:fill="auto"/>
          </w:tcPr>
          <w:p w:rsidR="005F6862" w:rsidRPr="00C1642A" w:rsidRDefault="00150A72" w:rsidP="00F00D29">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27040D">
              <w:rPr>
                <w:noProof/>
              </w:rPr>
              <w:t>R</w:t>
            </w:r>
            <w:r w:rsidR="00BB3D6F" w:rsidRPr="00BB3D6F">
              <w:rPr>
                <w:noProof/>
              </w:rPr>
              <w:t>etention periods</w:t>
            </w:r>
            <w:r w:rsidR="00D57FF4">
              <w:rPr>
                <w:noProof/>
              </w:rPr>
              <w:t xml:space="preserve"> will be introduced (</w:t>
            </w:r>
            <w:r w:rsidR="00F00D29">
              <w:rPr>
                <w:noProof/>
              </w:rPr>
              <w:t>60</w:t>
            </w:r>
            <w:r w:rsidR="00D57FF4">
              <w:rPr>
                <w:noProof/>
              </w:rPr>
              <w:t xml:space="preserve"> days) which is deemed</w:t>
            </w:r>
            <w:r w:rsidR="00BB3D6F" w:rsidRPr="00BB3D6F">
              <w:rPr>
                <w:noProof/>
              </w:rPr>
              <w:t xml:space="preserve"> justified, compliant and proportionate</w:t>
            </w:r>
            <w:r>
              <w:rPr>
                <w:noProof/>
              </w:rPr>
              <w:fldChar w:fldCharType="end"/>
            </w:r>
          </w:p>
        </w:tc>
      </w:tr>
      <w:tr w:rsidR="007C5877" w:rsidRPr="00C477DF" w:rsidTr="007C5877">
        <w:tc>
          <w:tcPr>
            <w:tcW w:w="1984" w:type="dxa"/>
            <w:shd w:val="clear" w:color="auto" w:fill="auto"/>
          </w:tcPr>
          <w:p w:rsidR="005F6862" w:rsidRPr="00C1642A" w:rsidRDefault="00150A72" w:rsidP="0027040D">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27040D">
              <w:rPr>
                <w:noProof/>
              </w:rPr>
              <w:t>I</w:t>
            </w:r>
            <w:r w:rsidR="0027040D" w:rsidRPr="0027040D">
              <w:rPr>
                <w:noProof/>
              </w:rPr>
              <w:t>mages recorded in private as opposed to public areas</w:t>
            </w:r>
            <w:r>
              <w:rPr>
                <w:noProof/>
              </w:rPr>
              <w:fldChar w:fldCharType="end"/>
            </w:r>
          </w:p>
        </w:tc>
        <w:tc>
          <w:tcPr>
            <w:tcW w:w="3288" w:type="dxa"/>
            <w:shd w:val="clear" w:color="auto" w:fill="auto"/>
          </w:tcPr>
          <w:p w:rsidR="0005110D" w:rsidRDefault="00150A72" w:rsidP="0005110D">
            <w:pPr>
              <w:pStyle w:val="BodyText"/>
              <w:spacing w:after="0"/>
              <w:rPr>
                <w:noProof/>
              </w:rPr>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05110D" w:rsidRPr="0005110D">
              <w:rPr>
                <w:noProof/>
              </w:rPr>
              <w:t>All officers will receive training in all the necessary technical aspects of the equipment being used. This will cover the legal implications, equipment, practical use eg when to commence and cease recording, and health and safety.</w:t>
            </w:r>
            <w:r w:rsidR="00AA236A">
              <w:rPr>
                <w:noProof/>
              </w:rPr>
              <w:t xml:space="preserve"> Written procedures will also be in place.</w:t>
            </w:r>
          </w:p>
          <w:p w:rsidR="00950D8E" w:rsidRDefault="00A16183" w:rsidP="00AA236A">
            <w:pPr>
              <w:pStyle w:val="BodyText"/>
              <w:spacing w:after="0"/>
              <w:rPr>
                <w:noProof/>
              </w:rPr>
            </w:pPr>
            <w:r>
              <w:rPr>
                <w:noProof/>
              </w:rPr>
              <w:t>In the unlikely event of a</w:t>
            </w:r>
            <w:r w:rsidR="0005110D">
              <w:rPr>
                <w:noProof/>
              </w:rPr>
              <w:t>ny unauthorised use of cameras</w:t>
            </w:r>
            <w:r>
              <w:rPr>
                <w:noProof/>
              </w:rPr>
              <w:t xml:space="preserve">, this </w:t>
            </w:r>
            <w:r w:rsidR="0005110D">
              <w:rPr>
                <w:noProof/>
              </w:rPr>
              <w:t>will be captured</w:t>
            </w:r>
            <w:r w:rsidR="005B1ABD">
              <w:rPr>
                <w:noProof/>
              </w:rPr>
              <w:t>,</w:t>
            </w:r>
            <w:r w:rsidR="0005110D">
              <w:rPr>
                <w:noProof/>
              </w:rPr>
              <w:t xml:space="preserve"> and any attempt to delete recordings will be logged on </w:t>
            </w:r>
            <w:r>
              <w:rPr>
                <w:noProof/>
              </w:rPr>
              <w:t>the BWC</w:t>
            </w:r>
            <w:r w:rsidR="0005110D">
              <w:rPr>
                <w:noProof/>
              </w:rPr>
              <w:t xml:space="preserve"> audit</w:t>
            </w:r>
          </w:p>
          <w:p w:rsidR="00950D8E" w:rsidRDefault="0005110D" w:rsidP="00950D8E">
            <w:pPr>
              <w:pStyle w:val="BodyText"/>
              <w:spacing w:after="0"/>
              <w:rPr>
                <w:noProof/>
              </w:rPr>
            </w:pPr>
            <w:r>
              <w:rPr>
                <w:noProof/>
              </w:rPr>
              <w:t xml:space="preserve"> trail.</w:t>
            </w:r>
            <w:r w:rsidR="00AA236A">
              <w:rPr>
                <w:noProof/>
              </w:rPr>
              <w:t xml:space="preserve"> Recordings will be subject to audit to ensure compliance.</w:t>
            </w:r>
          </w:p>
          <w:p w:rsidR="00950D8E" w:rsidRDefault="00950D8E" w:rsidP="00950D8E">
            <w:pPr>
              <w:pStyle w:val="BodyText"/>
              <w:spacing w:after="0"/>
              <w:rPr>
                <w:noProof/>
              </w:rPr>
            </w:pPr>
            <w:r>
              <w:rPr>
                <w:noProof/>
              </w:rPr>
              <w:t>Relevant policies will put in place as stated, and training in place for users and processors.</w:t>
            </w:r>
          </w:p>
          <w:p w:rsidR="005F6862" w:rsidRPr="00C1642A" w:rsidRDefault="00950D8E" w:rsidP="00950D8E">
            <w:pPr>
              <w:pStyle w:val="BodyText"/>
              <w:spacing w:after="0"/>
            </w:pPr>
            <w:r>
              <w:rPr>
                <w:noProof/>
              </w:rPr>
              <w:t>Checks will be carried out to ensure compliance.</w:t>
            </w:r>
            <w:r w:rsidR="00150A72">
              <w:rPr>
                <w:noProof/>
              </w:rPr>
              <w:fldChar w:fldCharType="end"/>
            </w:r>
          </w:p>
        </w:tc>
        <w:tc>
          <w:tcPr>
            <w:tcW w:w="1701" w:type="dxa"/>
          </w:tcPr>
          <w:p w:rsidR="005F6862" w:rsidRPr="00C1642A" w:rsidRDefault="00150A72" w:rsidP="0005110D">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05110D">
              <w:rPr>
                <w:noProof/>
              </w:rPr>
              <w:t>Reduced</w:t>
            </w:r>
            <w:r>
              <w:rPr>
                <w:noProof/>
              </w:rPr>
              <w:fldChar w:fldCharType="end"/>
            </w:r>
          </w:p>
        </w:tc>
        <w:tc>
          <w:tcPr>
            <w:tcW w:w="3515" w:type="dxa"/>
            <w:shd w:val="clear" w:color="auto" w:fill="auto"/>
          </w:tcPr>
          <w:p w:rsidR="005F6862" w:rsidRPr="00C1642A" w:rsidRDefault="00150A72" w:rsidP="00950D8E">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BB3D6F">
              <w:rPr>
                <w:noProof/>
              </w:rPr>
              <w:t xml:space="preserve">This is </w:t>
            </w:r>
            <w:r w:rsidR="006F6650">
              <w:rPr>
                <w:noProof/>
              </w:rPr>
              <w:t xml:space="preserve">deemed </w:t>
            </w:r>
            <w:r w:rsidR="00BB3D6F">
              <w:rPr>
                <w:noProof/>
              </w:rPr>
              <w:t>justified, compliant and proportionate</w:t>
            </w:r>
            <w:r>
              <w:rPr>
                <w:noProof/>
              </w:rPr>
              <w:fldChar w:fldCharType="end"/>
            </w:r>
          </w:p>
        </w:tc>
      </w:tr>
      <w:tr w:rsidR="007C5877" w:rsidRPr="00C477DF" w:rsidTr="007C5877">
        <w:tc>
          <w:tcPr>
            <w:tcW w:w="1984" w:type="dxa"/>
            <w:shd w:val="clear" w:color="auto" w:fill="auto"/>
          </w:tcPr>
          <w:p w:rsidR="005F6862" w:rsidRPr="00C1642A" w:rsidRDefault="00150A72" w:rsidP="0005110D">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05110D" w:rsidRPr="0005110D">
              <w:rPr>
                <w:noProof/>
              </w:rPr>
              <w:t>The use of images in court proceedings</w:t>
            </w:r>
            <w:r>
              <w:rPr>
                <w:noProof/>
              </w:rPr>
              <w:fldChar w:fldCharType="end"/>
            </w:r>
          </w:p>
        </w:tc>
        <w:tc>
          <w:tcPr>
            <w:tcW w:w="3288" w:type="dxa"/>
            <w:shd w:val="clear" w:color="auto" w:fill="auto"/>
          </w:tcPr>
          <w:p w:rsidR="005F6862" w:rsidRPr="00C1642A" w:rsidRDefault="00150A72" w:rsidP="001C3B54">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05110D">
              <w:rPr>
                <w:noProof/>
              </w:rPr>
              <w:t>All officers will receive training in all the necessary technical aspects of the equipment being used. This will cover the legal implications, equipment, practical use eg wh</w:t>
            </w:r>
            <w:r w:rsidR="001C3B54">
              <w:rPr>
                <w:noProof/>
              </w:rPr>
              <w:t xml:space="preserve">en it is appropriate to record and when </w:t>
            </w:r>
            <w:r w:rsidR="0005110D">
              <w:rPr>
                <w:noProof/>
              </w:rPr>
              <w:t>to commence and cease recording, and health and safety.</w:t>
            </w:r>
            <w:r>
              <w:rPr>
                <w:noProof/>
              </w:rPr>
              <w:fldChar w:fldCharType="end"/>
            </w:r>
          </w:p>
        </w:tc>
        <w:tc>
          <w:tcPr>
            <w:tcW w:w="1701" w:type="dxa"/>
          </w:tcPr>
          <w:p w:rsidR="005F6862" w:rsidRPr="00C1642A" w:rsidRDefault="00150A72" w:rsidP="0005110D">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05110D">
              <w:rPr>
                <w:noProof/>
              </w:rPr>
              <w:t>Reduced</w:t>
            </w:r>
            <w:r>
              <w:rPr>
                <w:noProof/>
              </w:rPr>
              <w:fldChar w:fldCharType="end"/>
            </w:r>
          </w:p>
        </w:tc>
        <w:tc>
          <w:tcPr>
            <w:tcW w:w="3515" w:type="dxa"/>
            <w:shd w:val="clear" w:color="auto" w:fill="auto"/>
          </w:tcPr>
          <w:p w:rsidR="005F6862" w:rsidRPr="00C1642A" w:rsidRDefault="00150A72" w:rsidP="006F6650">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6F6650">
              <w:rPr>
                <w:noProof/>
              </w:rPr>
              <w:t xml:space="preserve">Impact deemed justified, compliant and proportionate </w:t>
            </w:r>
            <w:r>
              <w:rPr>
                <w:noProof/>
              </w:rPr>
              <w:fldChar w:fldCharType="end"/>
            </w:r>
          </w:p>
        </w:tc>
      </w:tr>
      <w:tr w:rsidR="007C5877" w:rsidRPr="00C477DF" w:rsidTr="007C5877">
        <w:tc>
          <w:tcPr>
            <w:tcW w:w="1984" w:type="dxa"/>
            <w:shd w:val="clear" w:color="auto" w:fill="auto"/>
          </w:tcPr>
          <w:p w:rsidR="005F6862" w:rsidRPr="00C1642A" w:rsidRDefault="00150A72" w:rsidP="0005110D">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05110D">
              <w:rPr>
                <w:noProof/>
              </w:rPr>
              <w:t>The potential for covert surveillance</w:t>
            </w:r>
            <w:r>
              <w:rPr>
                <w:noProof/>
              </w:rPr>
              <w:fldChar w:fldCharType="end"/>
            </w:r>
          </w:p>
        </w:tc>
        <w:tc>
          <w:tcPr>
            <w:tcW w:w="3288" w:type="dxa"/>
            <w:shd w:val="clear" w:color="auto" w:fill="auto"/>
          </w:tcPr>
          <w:p w:rsidR="005F6862" w:rsidRPr="00C1642A" w:rsidRDefault="00150A72" w:rsidP="00950D8E">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DF7F9E" w:rsidRPr="00DF7F9E">
              <w:rPr>
                <w:noProof/>
              </w:rPr>
              <w:t xml:space="preserve">BWV will only be deployed in an overt manner. This will be stated in the Council's BWV Policy.  </w:t>
            </w:r>
            <w:r w:rsidR="00A16183">
              <w:rPr>
                <w:noProof/>
              </w:rPr>
              <w:t>The public will be aware of the Overt Surveillian</w:t>
            </w:r>
            <w:r w:rsidR="00AA236A">
              <w:rPr>
                <w:noProof/>
              </w:rPr>
              <w:t>c</w:t>
            </w:r>
            <w:r w:rsidR="00A16183">
              <w:rPr>
                <w:noProof/>
              </w:rPr>
              <w:t xml:space="preserve">e as </w:t>
            </w:r>
            <w:r w:rsidR="00DF7F9E" w:rsidRPr="00DF7F9E">
              <w:rPr>
                <w:noProof/>
              </w:rPr>
              <w:t xml:space="preserve">Enforcement Officers using the BWCs will </w:t>
            </w:r>
            <w:r w:rsidR="00A16183">
              <w:rPr>
                <w:noProof/>
              </w:rPr>
              <w:t>wear the</w:t>
            </w:r>
            <w:r w:rsidR="00DF7F9E" w:rsidRPr="00DF7F9E">
              <w:rPr>
                <w:noProof/>
              </w:rPr>
              <w:t xml:space="preserve"> </w:t>
            </w:r>
            <w:r w:rsidR="00AA236A">
              <w:rPr>
                <w:noProof/>
              </w:rPr>
              <w:t xml:space="preserve">cameras </w:t>
            </w:r>
            <w:r w:rsidR="00DF7F9E" w:rsidRPr="00DF7F9E">
              <w:rPr>
                <w:noProof/>
              </w:rPr>
              <w:t xml:space="preserve"> </w:t>
            </w:r>
            <w:r w:rsidR="00AA236A">
              <w:rPr>
                <w:noProof/>
              </w:rPr>
              <w:t xml:space="preserve">overtly </w:t>
            </w:r>
            <w:r w:rsidR="00DF7F9E" w:rsidRPr="00DF7F9E">
              <w:rPr>
                <w:noProof/>
              </w:rPr>
              <w:t>on the</w:t>
            </w:r>
            <w:r w:rsidR="00AA236A">
              <w:rPr>
                <w:noProof/>
              </w:rPr>
              <w:t xml:space="preserve"> outside of their uniforms. T</w:t>
            </w:r>
            <w:r w:rsidR="00DF7F9E" w:rsidRPr="00DF7F9E">
              <w:rPr>
                <w:noProof/>
              </w:rPr>
              <w:t xml:space="preserve">he procedures will </w:t>
            </w:r>
            <w:r w:rsidR="00A16183">
              <w:rPr>
                <w:noProof/>
              </w:rPr>
              <w:t xml:space="preserve">also </w:t>
            </w:r>
            <w:r w:rsidR="00DF7F9E" w:rsidRPr="00DF7F9E">
              <w:rPr>
                <w:noProof/>
              </w:rPr>
              <w:t>require staff  to inform the public that they are being recorded on video and audio</w:t>
            </w:r>
            <w:r w:rsidR="00950D8E">
              <w:rPr>
                <w:noProof/>
              </w:rPr>
              <w:t xml:space="preserve">. </w:t>
            </w:r>
            <w:r w:rsidR="00950D8E" w:rsidRPr="00950D8E">
              <w:rPr>
                <w:noProof/>
              </w:rPr>
              <w:t xml:space="preserve">Procedures and training in place. Checks </w:t>
            </w:r>
            <w:r w:rsidR="00950D8E">
              <w:rPr>
                <w:noProof/>
              </w:rPr>
              <w:t xml:space="preserve">will be </w:t>
            </w:r>
            <w:r w:rsidR="00950D8E" w:rsidRPr="00950D8E">
              <w:rPr>
                <w:noProof/>
              </w:rPr>
              <w:t>carried out to ensure compliance</w:t>
            </w:r>
            <w:r w:rsidR="00DF7F9E" w:rsidRPr="00DF7F9E">
              <w:rPr>
                <w:noProof/>
              </w:rPr>
              <w:t xml:space="preserve"> </w:t>
            </w:r>
            <w:r>
              <w:rPr>
                <w:noProof/>
              </w:rPr>
              <w:fldChar w:fldCharType="end"/>
            </w:r>
          </w:p>
        </w:tc>
        <w:tc>
          <w:tcPr>
            <w:tcW w:w="1701" w:type="dxa"/>
          </w:tcPr>
          <w:p w:rsidR="005F6862" w:rsidRPr="00C1642A" w:rsidRDefault="00150A72" w:rsidP="0005110D">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05110D" w:rsidRPr="0005110D">
              <w:rPr>
                <w:noProof/>
              </w:rPr>
              <w:t>Reduced</w:t>
            </w:r>
            <w:r>
              <w:rPr>
                <w:noProof/>
              </w:rPr>
              <w:fldChar w:fldCharType="end"/>
            </w:r>
          </w:p>
        </w:tc>
        <w:tc>
          <w:tcPr>
            <w:tcW w:w="3515" w:type="dxa"/>
            <w:shd w:val="clear" w:color="auto" w:fill="auto"/>
          </w:tcPr>
          <w:p w:rsidR="005F6862" w:rsidRPr="00C1642A" w:rsidRDefault="00150A72" w:rsidP="00950D8E">
            <w:pPr>
              <w:pStyle w:val="BodyText"/>
              <w:spacing w:after="0"/>
            </w:pPr>
            <w:r>
              <w:rPr>
                <w:noProof/>
              </w:rPr>
              <w:fldChar w:fldCharType="begin">
                <w:ffData>
                  <w:name w:val="Text2"/>
                  <w:enabled/>
                  <w:calcOnExit w:val="0"/>
                  <w:textInput/>
                </w:ffData>
              </w:fldChar>
            </w:r>
            <w:r w:rsidR="005F6862">
              <w:rPr>
                <w:noProof/>
              </w:rPr>
              <w:instrText xml:space="preserve"> FORMTEXT </w:instrText>
            </w:r>
            <w:r>
              <w:rPr>
                <w:noProof/>
              </w:rPr>
            </w:r>
            <w:r>
              <w:rPr>
                <w:noProof/>
              </w:rPr>
              <w:fldChar w:fldCharType="separate"/>
            </w:r>
            <w:r w:rsidR="00AA236A" w:rsidRPr="00AA236A">
              <w:rPr>
                <w:noProof/>
              </w:rPr>
              <w:t xml:space="preserve">Impact deemed justified, compliant and proportionate </w:t>
            </w:r>
            <w:r>
              <w:rPr>
                <w:noProof/>
              </w:rPr>
              <w:fldChar w:fldCharType="end"/>
            </w:r>
          </w:p>
        </w:tc>
      </w:tr>
    </w:tbl>
    <w:p w:rsidR="00C1642A" w:rsidRPr="007C5877" w:rsidRDefault="00C1642A" w:rsidP="007C5877">
      <w:pPr>
        <w:pStyle w:val="BodyText"/>
        <w:spacing w:after="0"/>
        <w:rPr>
          <w:sz w:val="2"/>
          <w:szCs w:val="2"/>
        </w:rPr>
      </w:pPr>
    </w:p>
    <w:p w:rsidR="00427051" w:rsidRPr="00C477DF" w:rsidRDefault="00645DA1" w:rsidP="00645DA1">
      <w:pPr>
        <w:pStyle w:val="Heading2"/>
        <w:pageBreakBefore/>
      </w:pPr>
      <w:r>
        <w:t xml:space="preserve">6. </w:t>
      </w:r>
      <w:r w:rsidR="00427051" w:rsidRPr="00C477DF">
        <w:t xml:space="preserve">Sign </w:t>
      </w:r>
      <w:r w:rsidR="00427051">
        <w:t>off and record the PIA outcomes</w:t>
      </w:r>
    </w:p>
    <w:p w:rsidR="00427051" w:rsidRPr="00335910" w:rsidRDefault="00427051" w:rsidP="00427051">
      <w:pPr>
        <w:pStyle w:val="BodyText"/>
      </w:pPr>
      <w:r w:rsidRPr="00C477DF">
        <w:t>This section is for the decision maker in the organisation to sign off each risk</w:t>
      </w:r>
      <w:r>
        <w:t>.</w:t>
      </w:r>
      <w:r w:rsidRPr="00C477DF">
        <w:t xml:space="preserve"> Who has approved the privacy </w:t>
      </w:r>
      <w:r>
        <w:t>risks involved in the project; w</w:t>
      </w:r>
      <w:r w:rsidRPr="00C477DF">
        <w:t>hat s</w:t>
      </w:r>
      <w:r>
        <w:t>olutions need to be implemented; who and at what level?</w:t>
      </w:r>
    </w:p>
    <w:p w:rsidR="00427051" w:rsidRPr="00645DA1" w:rsidRDefault="00427051" w:rsidP="00427051">
      <w:pPr>
        <w:pStyle w:val="BodyText"/>
      </w:pPr>
      <w:r w:rsidRPr="00645DA1">
        <w:t>The example below shows the information required. You will need to list each identified risk, solution and approved sign off.</w:t>
      </w:r>
    </w:p>
    <w:tbl>
      <w:tblPr>
        <w:tblW w:w="0" w:type="auto"/>
        <w:tblBorders>
          <w:top w:val="single" w:sz="8" w:space="0" w:color="0B9444"/>
          <w:left w:val="single" w:sz="8" w:space="0" w:color="0B9444"/>
          <w:bottom w:val="single" w:sz="8" w:space="0" w:color="0B9444"/>
          <w:right w:val="single" w:sz="8" w:space="0" w:color="0B9444"/>
          <w:insideH w:val="single" w:sz="8" w:space="0" w:color="0B9444"/>
          <w:insideV w:val="single" w:sz="8" w:space="0" w:color="0B9444"/>
        </w:tblBorders>
        <w:tblLayout w:type="fixed"/>
        <w:tblCellMar>
          <w:top w:w="28" w:type="dxa"/>
          <w:left w:w="57" w:type="dxa"/>
          <w:bottom w:w="28" w:type="dxa"/>
          <w:right w:w="57" w:type="dxa"/>
        </w:tblCellMar>
        <w:tblLook w:val="04A0" w:firstRow="1" w:lastRow="0" w:firstColumn="1" w:lastColumn="0" w:noHBand="0" w:noVBand="1"/>
      </w:tblPr>
      <w:tblGrid>
        <w:gridCol w:w="3118"/>
        <w:gridCol w:w="3118"/>
        <w:gridCol w:w="3402"/>
      </w:tblGrid>
      <w:tr w:rsidR="00DA59ED" w:rsidRPr="00DA59ED" w:rsidTr="00DA59ED">
        <w:trPr>
          <w:cantSplit/>
          <w:tblHeader/>
        </w:trPr>
        <w:tc>
          <w:tcPr>
            <w:tcW w:w="3118" w:type="dxa"/>
            <w:shd w:val="clear" w:color="auto" w:fill="0B9444"/>
          </w:tcPr>
          <w:p w:rsidR="00427051" w:rsidRPr="00DA59ED" w:rsidRDefault="00427051" w:rsidP="00427051">
            <w:pPr>
              <w:pStyle w:val="BodyText"/>
              <w:spacing w:after="0"/>
              <w:rPr>
                <w:b/>
                <w:color w:val="FFFFFF" w:themeColor="background1"/>
              </w:rPr>
            </w:pPr>
            <w:r w:rsidRPr="00DA59ED">
              <w:rPr>
                <w:b/>
                <w:color w:val="FFFFFF" w:themeColor="background1"/>
              </w:rPr>
              <w:t>Risk</w:t>
            </w:r>
          </w:p>
        </w:tc>
        <w:tc>
          <w:tcPr>
            <w:tcW w:w="3118" w:type="dxa"/>
            <w:shd w:val="clear" w:color="auto" w:fill="0B9444"/>
          </w:tcPr>
          <w:p w:rsidR="00427051" w:rsidRPr="00DA59ED" w:rsidRDefault="00427051" w:rsidP="00427051">
            <w:pPr>
              <w:pStyle w:val="BodyText"/>
              <w:spacing w:after="0"/>
              <w:rPr>
                <w:b/>
                <w:color w:val="FFFFFF" w:themeColor="background1"/>
              </w:rPr>
            </w:pPr>
            <w:r w:rsidRPr="00DA59ED">
              <w:rPr>
                <w:b/>
                <w:color w:val="FFFFFF" w:themeColor="background1"/>
              </w:rPr>
              <w:t>Approved solution</w:t>
            </w:r>
          </w:p>
        </w:tc>
        <w:tc>
          <w:tcPr>
            <w:tcW w:w="3402" w:type="dxa"/>
            <w:shd w:val="clear" w:color="auto" w:fill="0B9444"/>
          </w:tcPr>
          <w:p w:rsidR="00427051" w:rsidRPr="00DA59ED" w:rsidRDefault="00427051" w:rsidP="00427051">
            <w:pPr>
              <w:pStyle w:val="BodyText"/>
              <w:spacing w:after="0"/>
              <w:rPr>
                <w:b/>
                <w:color w:val="FFFFFF" w:themeColor="background1"/>
              </w:rPr>
            </w:pPr>
            <w:r w:rsidRPr="00DA59ED">
              <w:rPr>
                <w:b/>
                <w:color w:val="FFFFFF" w:themeColor="background1"/>
              </w:rPr>
              <w:t xml:space="preserve">Approved by </w:t>
            </w:r>
          </w:p>
        </w:tc>
      </w:tr>
      <w:tr w:rsidR="00B72C02" w:rsidRPr="00427051" w:rsidTr="00DA59ED">
        <w:trPr>
          <w:cantSplit/>
        </w:trPr>
        <w:tc>
          <w:tcPr>
            <w:tcW w:w="3118" w:type="dxa"/>
            <w:shd w:val="clear" w:color="auto" w:fill="auto"/>
          </w:tcPr>
          <w:p w:rsidR="00B72C02" w:rsidRPr="00C1642A" w:rsidRDefault="00B72C02" w:rsidP="00A652EB">
            <w:pPr>
              <w:pStyle w:val="BodyText"/>
              <w:spacing w:after="0"/>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Collections / use / loss of data</w:t>
            </w:r>
            <w:r>
              <w:rPr>
                <w:noProof/>
              </w:rPr>
              <w:fldChar w:fldCharType="end"/>
            </w:r>
          </w:p>
        </w:tc>
        <w:tc>
          <w:tcPr>
            <w:tcW w:w="3118" w:type="dxa"/>
            <w:shd w:val="clear" w:color="auto" w:fill="auto"/>
          </w:tcPr>
          <w:p w:rsidR="00624BA4" w:rsidRDefault="00B72C02" w:rsidP="00624BA4">
            <w:pPr>
              <w:pStyle w:val="BodyT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sidR="00624BA4">
              <w:rPr>
                <w:noProof/>
              </w:rPr>
              <w:t>Data only to be collected for the specified purpose(s) for which it was introduced as detailed in the Council's policy/procedure. If an error is made eg Officer forgets to switch camera off when an incident ends, erroneous footage can be deleted by authorised Council administrator *</w:t>
            </w:r>
          </w:p>
          <w:p w:rsidR="00624BA4" w:rsidRDefault="00624BA4" w:rsidP="00624BA4">
            <w:pPr>
              <w:pStyle w:val="BodyText"/>
              <w:spacing w:after="0"/>
              <w:rPr>
                <w:noProof/>
              </w:rPr>
            </w:pPr>
            <w:r>
              <w:rPr>
                <w:noProof/>
              </w:rPr>
              <w:t xml:space="preserve">Recordings are encrypted, password protected and can only be downloaded via a docking station and viewed on a </w:t>
            </w:r>
            <w:r w:rsidR="00F00D29">
              <w:rPr>
                <w:noProof/>
              </w:rPr>
              <w:t>dedicated</w:t>
            </w:r>
            <w:r>
              <w:rPr>
                <w:noProof/>
              </w:rPr>
              <w:t xml:space="preserve"> PC.*</w:t>
            </w:r>
          </w:p>
          <w:p w:rsidR="00624BA4" w:rsidRDefault="00624BA4" w:rsidP="00624BA4">
            <w:pPr>
              <w:pStyle w:val="BodyText"/>
              <w:spacing w:after="0"/>
              <w:rPr>
                <w:noProof/>
              </w:rPr>
            </w:pPr>
            <w:r>
              <w:rPr>
                <w:noProof/>
              </w:rPr>
              <w:t>Access to data  on a secure server, on a standalone PC and available only to specified individuals, as identified in the Council's BWV Policy. *</w:t>
            </w:r>
          </w:p>
          <w:p w:rsidR="00624BA4" w:rsidRDefault="00624BA4" w:rsidP="00624BA4">
            <w:pPr>
              <w:pStyle w:val="BodyText"/>
              <w:spacing w:after="0"/>
              <w:rPr>
                <w:noProof/>
              </w:rPr>
            </w:pPr>
            <w:r>
              <w:rPr>
                <w:noProof/>
              </w:rPr>
              <w:t>All data passed to authorised external agencies to be signed for by the person receiving the data, and they become the data controller.</w:t>
            </w:r>
          </w:p>
          <w:p w:rsidR="00B72C02" w:rsidRPr="00C1642A" w:rsidRDefault="00624BA4" w:rsidP="00624BA4">
            <w:pPr>
              <w:pStyle w:val="BodyText"/>
              <w:spacing w:after="0"/>
            </w:pPr>
            <w:r>
              <w:rPr>
                <w:noProof/>
              </w:rPr>
              <w:t>A privacy notice will be on the Council's website so that the public are informed what data is being collected, the purpose, how it will be stored, retained, accessed.</w:t>
            </w:r>
            <w:r w:rsidR="00B72C02">
              <w:rPr>
                <w:noProof/>
              </w:rPr>
              <w:fldChar w:fldCharType="end"/>
            </w:r>
          </w:p>
        </w:tc>
        <w:tc>
          <w:tcPr>
            <w:tcW w:w="3402" w:type="dxa"/>
            <w:shd w:val="clear" w:color="auto" w:fill="auto"/>
          </w:tcPr>
          <w:p w:rsidR="00B72C02" w:rsidRPr="00427051" w:rsidRDefault="00B72C02" w:rsidP="000D0FBF">
            <w:pPr>
              <w:pStyle w:val="BodyText"/>
              <w:spacing w:after="0"/>
            </w:pPr>
          </w:p>
        </w:tc>
      </w:tr>
      <w:tr w:rsidR="00B72C02" w:rsidRPr="00427051" w:rsidTr="00BB3D6F">
        <w:trPr>
          <w:cantSplit/>
        </w:trPr>
        <w:tc>
          <w:tcPr>
            <w:tcW w:w="3118" w:type="dxa"/>
            <w:shd w:val="clear" w:color="auto" w:fill="auto"/>
          </w:tcPr>
          <w:p w:rsidR="00B72C02" w:rsidRPr="00C1642A" w:rsidRDefault="00B72C02" w:rsidP="00A652EB">
            <w:pPr>
              <w:pStyle w:val="BodyText"/>
              <w:spacing w:after="0"/>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Un-necessary r</w:t>
            </w:r>
            <w:r w:rsidRPr="00BB3D6F">
              <w:rPr>
                <w:noProof/>
              </w:rPr>
              <w:t>etention of images/information</w:t>
            </w:r>
            <w:r>
              <w:rPr>
                <w:noProof/>
              </w:rPr>
              <w:fldChar w:fldCharType="end"/>
            </w:r>
          </w:p>
        </w:tc>
        <w:tc>
          <w:tcPr>
            <w:tcW w:w="3118" w:type="dxa"/>
            <w:shd w:val="clear" w:color="auto" w:fill="auto"/>
          </w:tcPr>
          <w:p w:rsidR="00B72C02" w:rsidRPr="00C1642A" w:rsidRDefault="00B72C02" w:rsidP="00240161">
            <w:pPr>
              <w:pStyle w:val="BodyText"/>
              <w:spacing w:after="0"/>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sidR="00624BA4" w:rsidRPr="00624BA4">
              <w:rPr>
                <w:noProof/>
              </w:rPr>
              <w:t>The system will be set to retain data for a specified retention period (</w:t>
            </w:r>
            <w:r w:rsidR="00240161">
              <w:rPr>
                <w:noProof/>
              </w:rPr>
              <w:t>2 months)</w:t>
            </w:r>
            <w:r w:rsidR="00624BA4">
              <w:rPr>
                <w:noProof/>
              </w:rPr>
              <w:t xml:space="preserve"> except in limited circumstances as specified in the Councils BWV Policy &amp; Procedures.</w:t>
            </w:r>
            <w:r w:rsidR="00624BA4" w:rsidRPr="00624BA4">
              <w:rPr>
                <w:noProof/>
              </w:rPr>
              <w:t xml:space="preserve"> This retention period will be included within the Council's Retention schedules, and a Privacy Notice on the Council's website will detail th</w:t>
            </w:r>
            <w:r w:rsidR="00624BA4">
              <w:rPr>
                <w:noProof/>
              </w:rPr>
              <w:t>is</w:t>
            </w:r>
            <w:r w:rsidR="00624BA4" w:rsidRPr="00624BA4">
              <w:rPr>
                <w:noProof/>
              </w:rPr>
              <w:t xml:space="preserve"> </w:t>
            </w:r>
            <w:r w:rsidR="00624BA4">
              <w:rPr>
                <w:noProof/>
              </w:rPr>
              <w:t>retention policy.</w:t>
            </w:r>
            <w:r>
              <w:rPr>
                <w:noProof/>
              </w:rPr>
              <w:fldChar w:fldCharType="end"/>
            </w:r>
          </w:p>
        </w:tc>
        <w:tc>
          <w:tcPr>
            <w:tcW w:w="3402" w:type="dxa"/>
            <w:shd w:val="clear" w:color="auto" w:fill="auto"/>
          </w:tcPr>
          <w:p w:rsidR="00B72C02" w:rsidRPr="00427051" w:rsidRDefault="00B72C02" w:rsidP="00BB3D6F">
            <w:pPr>
              <w:pStyle w:val="BodyText"/>
              <w:spacing w:after="0"/>
            </w:pPr>
          </w:p>
        </w:tc>
      </w:tr>
      <w:tr w:rsidR="00B72C02" w:rsidRPr="00427051" w:rsidTr="00BB3D6F">
        <w:trPr>
          <w:cantSplit/>
        </w:trPr>
        <w:tc>
          <w:tcPr>
            <w:tcW w:w="3118" w:type="dxa"/>
            <w:shd w:val="clear" w:color="auto" w:fill="auto"/>
          </w:tcPr>
          <w:p w:rsidR="00B72C02" w:rsidRPr="00C1642A" w:rsidRDefault="00B72C02" w:rsidP="00A652EB">
            <w:pPr>
              <w:pStyle w:val="BodyText"/>
              <w:spacing w:after="0"/>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I</w:t>
            </w:r>
            <w:r w:rsidRPr="0027040D">
              <w:rPr>
                <w:noProof/>
              </w:rPr>
              <w:t>mages recorded in private as opposed to public areas</w:t>
            </w:r>
            <w:r>
              <w:rPr>
                <w:noProof/>
              </w:rPr>
              <w:fldChar w:fldCharType="end"/>
            </w:r>
          </w:p>
        </w:tc>
        <w:tc>
          <w:tcPr>
            <w:tcW w:w="3118" w:type="dxa"/>
            <w:shd w:val="clear" w:color="auto" w:fill="auto"/>
          </w:tcPr>
          <w:p w:rsidR="00624BA4" w:rsidRDefault="00B72C02" w:rsidP="00624BA4">
            <w:pPr>
              <w:pStyle w:val="BodyT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sidR="00624BA4">
              <w:rPr>
                <w:noProof/>
              </w:rPr>
              <w:t>All officers will receive training in all the necessary technical aspects of the equipment being used. This will cover the legal implications, equipment, practical use eg when to commence and cease recording, and health and safety. Written procedures will also be in place.</w:t>
            </w:r>
          </w:p>
          <w:p w:rsidR="00624BA4" w:rsidRDefault="00624BA4" w:rsidP="00624BA4">
            <w:pPr>
              <w:pStyle w:val="BodyText"/>
              <w:spacing w:after="0"/>
              <w:rPr>
                <w:noProof/>
              </w:rPr>
            </w:pPr>
            <w:r>
              <w:rPr>
                <w:noProof/>
              </w:rPr>
              <w:t>In the unlikely event of any unauthorised use of cameras, this will be captured, and any attempt to delete recordings will be logged on the BWC audit</w:t>
            </w:r>
          </w:p>
          <w:p w:rsidR="00624BA4" w:rsidRDefault="00624BA4" w:rsidP="00624BA4">
            <w:pPr>
              <w:pStyle w:val="BodyText"/>
              <w:spacing w:after="0"/>
              <w:rPr>
                <w:noProof/>
              </w:rPr>
            </w:pPr>
            <w:r>
              <w:rPr>
                <w:noProof/>
              </w:rPr>
              <w:t xml:space="preserve"> trail. Recordings will be subject to audit to ensure compliance.</w:t>
            </w:r>
          </w:p>
          <w:p w:rsidR="00624BA4" w:rsidRDefault="00624BA4" w:rsidP="00624BA4">
            <w:pPr>
              <w:pStyle w:val="BodyText"/>
              <w:spacing w:after="0"/>
              <w:rPr>
                <w:noProof/>
              </w:rPr>
            </w:pPr>
            <w:r>
              <w:rPr>
                <w:noProof/>
              </w:rPr>
              <w:t>Relevant policies will put in place as stated, and training in place for users and processors.</w:t>
            </w:r>
          </w:p>
          <w:p w:rsidR="00B72C02" w:rsidRPr="00C1642A" w:rsidRDefault="00624BA4" w:rsidP="00624BA4">
            <w:pPr>
              <w:pStyle w:val="BodyText"/>
              <w:spacing w:after="0"/>
            </w:pPr>
            <w:r>
              <w:rPr>
                <w:noProof/>
              </w:rPr>
              <w:t>Checks will be carried out to ensure compliance.</w:t>
            </w:r>
            <w:r w:rsidR="00B72C02">
              <w:rPr>
                <w:noProof/>
              </w:rPr>
              <w:fldChar w:fldCharType="end"/>
            </w:r>
          </w:p>
        </w:tc>
        <w:tc>
          <w:tcPr>
            <w:tcW w:w="3402" w:type="dxa"/>
            <w:shd w:val="clear" w:color="auto" w:fill="auto"/>
          </w:tcPr>
          <w:p w:rsidR="00B72C02" w:rsidRPr="00427051" w:rsidRDefault="00B72C02" w:rsidP="00BB3D6F">
            <w:pPr>
              <w:pStyle w:val="BodyText"/>
              <w:spacing w:after="0"/>
            </w:pPr>
          </w:p>
        </w:tc>
      </w:tr>
      <w:tr w:rsidR="00B72C02" w:rsidRPr="00427051" w:rsidTr="00BB3D6F">
        <w:trPr>
          <w:cantSplit/>
        </w:trPr>
        <w:tc>
          <w:tcPr>
            <w:tcW w:w="3118" w:type="dxa"/>
            <w:shd w:val="clear" w:color="auto" w:fill="auto"/>
          </w:tcPr>
          <w:p w:rsidR="00B72C02" w:rsidRPr="00C1642A" w:rsidRDefault="00B72C02" w:rsidP="00A652EB">
            <w:pPr>
              <w:pStyle w:val="BodyText"/>
              <w:spacing w:after="0"/>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sidRPr="0005110D">
              <w:rPr>
                <w:noProof/>
              </w:rPr>
              <w:t>The use of images in court proceedings</w:t>
            </w:r>
            <w:r>
              <w:rPr>
                <w:noProof/>
              </w:rPr>
              <w:fldChar w:fldCharType="end"/>
            </w:r>
          </w:p>
        </w:tc>
        <w:tc>
          <w:tcPr>
            <w:tcW w:w="3118" w:type="dxa"/>
            <w:shd w:val="clear" w:color="auto" w:fill="auto"/>
          </w:tcPr>
          <w:p w:rsidR="00B72C02" w:rsidRPr="00C1642A" w:rsidRDefault="00B72C02" w:rsidP="001C3B54">
            <w:pPr>
              <w:pStyle w:val="BodyText"/>
              <w:spacing w:after="0"/>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sidR="001C3B54" w:rsidRPr="001C3B54">
              <w:rPr>
                <w:noProof/>
              </w:rPr>
              <w:t>All officers will receive training in all the necessary technical aspects of the equipment being used. This will cover the legal implications, equipment, practical use eg when it is appropriate to record and when to commence and cease recording, and health and safety.</w:t>
            </w:r>
            <w:r>
              <w:rPr>
                <w:noProof/>
              </w:rPr>
              <w:fldChar w:fldCharType="end"/>
            </w:r>
          </w:p>
        </w:tc>
        <w:tc>
          <w:tcPr>
            <w:tcW w:w="3402" w:type="dxa"/>
            <w:shd w:val="clear" w:color="auto" w:fill="auto"/>
          </w:tcPr>
          <w:p w:rsidR="00B72C02" w:rsidRPr="00427051" w:rsidRDefault="00B72C02" w:rsidP="00BB3D6F">
            <w:pPr>
              <w:pStyle w:val="BodyText"/>
              <w:spacing w:after="0"/>
            </w:pPr>
          </w:p>
        </w:tc>
      </w:tr>
      <w:tr w:rsidR="00B72C02" w:rsidRPr="00427051" w:rsidTr="00BB3D6F">
        <w:trPr>
          <w:cantSplit/>
        </w:trPr>
        <w:tc>
          <w:tcPr>
            <w:tcW w:w="3118" w:type="dxa"/>
            <w:shd w:val="clear" w:color="auto" w:fill="auto"/>
          </w:tcPr>
          <w:p w:rsidR="00B72C02" w:rsidRPr="00C1642A" w:rsidRDefault="00B72C02" w:rsidP="00A652EB">
            <w:pPr>
              <w:pStyle w:val="BodyText"/>
              <w:spacing w:after="0"/>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The potential for covert surveillance</w:t>
            </w:r>
            <w:r>
              <w:rPr>
                <w:noProof/>
              </w:rPr>
              <w:fldChar w:fldCharType="end"/>
            </w:r>
          </w:p>
        </w:tc>
        <w:tc>
          <w:tcPr>
            <w:tcW w:w="3118" w:type="dxa"/>
            <w:shd w:val="clear" w:color="auto" w:fill="auto"/>
          </w:tcPr>
          <w:p w:rsidR="00B72C02" w:rsidRPr="00C1642A" w:rsidRDefault="00B72C02" w:rsidP="00780B82">
            <w:pPr>
              <w:pStyle w:val="BodyText"/>
              <w:spacing w:after="0"/>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sidR="00780B82" w:rsidRPr="00780B82">
              <w:rPr>
                <w:noProof/>
              </w:rPr>
              <w:t xml:space="preserve">BWV will only be deployed in an overt manner. This will be stated in the Council's BWV Policy.  The public will be aware of the Overt Surveilliance as Enforcement Officers using the BWCs will wear the cameras  overtly on the outside of their uniforms. The procedures will also require staff  to inform the public that they are being recorded on video and audio. Procedures and training in place. Checks will be carried out to ensure compliance </w:t>
            </w:r>
            <w:r>
              <w:rPr>
                <w:noProof/>
              </w:rPr>
              <w:fldChar w:fldCharType="end"/>
            </w:r>
          </w:p>
        </w:tc>
        <w:tc>
          <w:tcPr>
            <w:tcW w:w="3402" w:type="dxa"/>
            <w:shd w:val="clear" w:color="auto" w:fill="auto"/>
          </w:tcPr>
          <w:p w:rsidR="00B72C02" w:rsidRPr="00427051" w:rsidRDefault="00B72C02" w:rsidP="00BB3D6F">
            <w:pPr>
              <w:pStyle w:val="BodyText"/>
              <w:spacing w:after="0"/>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rsidR="00427051" w:rsidRPr="008D1E3A" w:rsidRDefault="00427051" w:rsidP="008D1E3A">
      <w:pPr>
        <w:pStyle w:val="BodyText"/>
        <w:spacing w:after="0"/>
        <w:rPr>
          <w:sz w:val="2"/>
          <w:szCs w:val="2"/>
        </w:rPr>
      </w:pPr>
    </w:p>
    <w:sectPr w:rsidR="00427051" w:rsidRPr="008D1E3A" w:rsidSect="00784C39">
      <w:footerReference w:type="default" r:id="rId11"/>
      <w:footerReference w:type="first" r:id="rId12"/>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389" w:rsidRDefault="00982389">
      <w:r>
        <w:separator/>
      </w:r>
    </w:p>
  </w:endnote>
  <w:endnote w:type="continuationSeparator" w:id="0">
    <w:p w:rsidR="00982389" w:rsidRDefault="0098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A4" w:rsidRDefault="003C31A4" w:rsidP="006418B4">
    <w:pPr>
      <w:pStyle w:val="Footer"/>
      <w:tabs>
        <w:tab w:val="right" w:pos="10206"/>
      </w:tabs>
      <w:rPr>
        <w:noProof/>
      </w:rPr>
    </w:pPr>
    <w:r>
      <w:rPr>
        <w:sz w:val="18"/>
        <w:szCs w:val="18"/>
      </w:rPr>
      <w:t>Privacy Impact Assessment</w:t>
    </w:r>
    <w:r w:rsidRPr="00B20EC5">
      <w:rPr>
        <w:sz w:val="18"/>
        <w:szCs w:val="18"/>
      </w:rPr>
      <w:t xml:space="preserve"> (07.17)</w:t>
    </w:r>
    <w:r>
      <w:tab/>
    </w:r>
    <w:r>
      <w:fldChar w:fldCharType="begin"/>
    </w:r>
    <w:r>
      <w:instrText xml:space="preserve"> PAGE   \* MERGEFORMAT </w:instrText>
    </w:r>
    <w:r>
      <w:fldChar w:fldCharType="separate"/>
    </w:r>
    <w:r w:rsidR="00FD49BE">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A4" w:rsidRDefault="003C31A4">
    <w:pPr>
      <w:pStyle w:val="Footer"/>
      <w:jc w:val="right"/>
    </w:pPr>
    <w:r>
      <w:fldChar w:fldCharType="begin"/>
    </w:r>
    <w:r>
      <w:instrText xml:space="preserve"> PAGE   \* MERGEFORMAT </w:instrText>
    </w:r>
    <w:r>
      <w:fldChar w:fldCharType="separate"/>
    </w:r>
    <w:r>
      <w:rPr>
        <w:noProof/>
      </w:rPr>
      <w:t>1</w:t>
    </w:r>
    <w:r>
      <w:rPr>
        <w:noProof/>
      </w:rPr>
      <w:fldChar w:fldCharType="end"/>
    </w:r>
  </w:p>
  <w:p w:rsidR="003C31A4" w:rsidRDefault="003C31A4" w:rsidP="00F03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389" w:rsidRDefault="00982389">
      <w:r>
        <w:separator/>
      </w:r>
    </w:p>
  </w:footnote>
  <w:footnote w:type="continuationSeparator" w:id="0">
    <w:p w:rsidR="00982389" w:rsidRDefault="00982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A4" w:rsidRPr="00580246" w:rsidRDefault="003C31A4" w:rsidP="00905F1D">
    <w:pPr>
      <w:pStyle w:val="Header"/>
      <w:jc w:val="center"/>
      <w:rPr>
        <w:b/>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2E7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E8717D"/>
    <w:multiLevelType w:val="hybridMultilevel"/>
    <w:tmpl w:val="4BFEC36C"/>
    <w:lvl w:ilvl="0" w:tplc="601CAFBC">
      <w:start w:val="1"/>
      <w:numFmt w:val="decimal"/>
      <w:lvlText w:val="%1)"/>
      <w:lvlJc w:val="left"/>
      <w:pPr>
        <w:ind w:left="278" w:hanging="360"/>
      </w:pPr>
      <w:rPr>
        <w:rFonts w:hint="default"/>
      </w:rPr>
    </w:lvl>
    <w:lvl w:ilvl="1" w:tplc="08090019" w:tentative="1">
      <w:start w:val="1"/>
      <w:numFmt w:val="lowerLetter"/>
      <w:lvlText w:val="%2."/>
      <w:lvlJc w:val="left"/>
      <w:pPr>
        <w:ind w:left="998" w:hanging="360"/>
      </w:pPr>
    </w:lvl>
    <w:lvl w:ilvl="2" w:tplc="0809001B" w:tentative="1">
      <w:start w:val="1"/>
      <w:numFmt w:val="lowerRoman"/>
      <w:lvlText w:val="%3."/>
      <w:lvlJc w:val="right"/>
      <w:pPr>
        <w:ind w:left="1718" w:hanging="180"/>
      </w:pPr>
    </w:lvl>
    <w:lvl w:ilvl="3" w:tplc="0809000F" w:tentative="1">
      <w:start w:val="1"/>
      <w:numFmt w:val="decimal"/>
      <w:lvlText w:val="%4."/>
      <w:lvlJc w:val="left"/>
      <w:pPr>
        <w:ind w:left="2438" w:hanging="360"/>
      </w:pPr>
    </w:lvl>
    <w:lvl w:ilvl="4" w:tplc="08090019" w:tentative="1">
      <w:start w:val="1"/>
      <w:numFmt w:val="lowerLetter"/>
      <w:lvlText w:val="%5."/>
      <w:lvlJc w:val="left"/>
      <w:pPr>
        <w:ind w:left="3158" w:hanging="360"/>
      </w:pPr>
    </w:lvl>
    <w:lvl w:ilvl="5" w:tplc="0809001B" w:tentative="1">
      <w:start w:val="1"/>
      <w:numFmt w:val="lowerRoman"/>
      <w:lvlText w:val="%6."/>
      <w:lvlJc w:val="right"/>
      <w:pPr>
        <w:ind w:left="3878" w:hanging="180"/>
      </w:pPr>
    </w:lvl>
    <w:lvl w:ilvl="6" w:tplc="0809000F" w:tentative="1">
      <w:start w:val="1"/>
      <w:numFmt w:val="decimal"/>
      <w:lvlText w:val="%7."/>
      <w:lvlJc w:val="left"/>
      <w:pPr>
        <w:ind w:left="4598" w:hanging="360"/>
      </w:pPr>
    </w:lvl>
    <w:lvl w:ilvl="7" w:tplc="08090019" w:tentative="1">
      <w:start w:val="1"/>
      <w:numFmt w:val="lowerLetter"/>
      <w:lvlText w:val="%8."/>
      <w:lvlJc w:val="left"/>
      <w:pPr>
        <w:ind w:left="5318" w:hanging="360"/>
      </w:pPr>
    </w:lvl>
    <w:lvl w:ilvl="8" w:tplc="0809001B" w:tentative="1">
      <w:start w:val="1"/>
      <w:numFmt w:val="lowerRoman"/>
      <w:lvlText w:val="%9."/>
      <w:lvlJc w:val="right"/>
      <w:pPr>
        <w:ind w:left="6038" w:hanging="180"/>
      </w:pPr>
    </w:lvl>
  </w:abstractNum>
  <w:abstractNum w:abstractNumId="2">
    <w:nsid w:val="379172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60101381"/>
    <w:multiLevelType w:val="hybridMultilevel"/>
    <w:tmpl w:val="300457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B75"/>
    <w:rsid w:val="00000238"/>
    <w:rsid w:val="00003B68"/>
    <w:rsid w:val="00016D70"/>
    <w:rsid w:val="0002110D"/>
    <w:rsid w:val="00033AD6"/>
    <w:rsid w:val="00037E25"/>
    <w:rsid w:val="0005110D"/>
    <w:rsid w:val="00052F34"/>
    <w:rsid w:val="00062769"/>
    <w:rsid w:val="00062A3A"/>
    <w:rsid w:val="00064C78"/>
    <w:rsid w:val="00080F6F"/>
    <w:rsid w:val="000911B1"/>
    <w:rsid w:val="00097C37"/>
    <w:rsid w:val="000A50B8"/>
    <w:rsid w:val="000B1374"/>
    <w:rsid w:val="000B1A81"/>
    <w:rsid w:val="000C2DE7"/>
    <w:rsid w:val="000C40F9"/>
    <w:rsid w:val="000D0FBF"/>
    <w:rsid w:val="000E4232"/>
    <w:rsid w:val="000F6ACA"/>
    <w:rsid w:val="0010313E"/>
    <w:rsid w:val="0011121F"/>
    <w:rsid w:val="001113C4"/>
    <w:rsid w:val="001273FF"/>
    <w:rsid w:val="00130974"/>
    <w:rsid w:val="0013457E"/>
    <w:rsid w:val="00134595"/>
    <w:rsid w:val="0013584E"/>
    <w:rsid w:val="00142D20"/>
    <w:rsid w:val="00146C8D"/>
    <w:rsid w:val="00150A72"/>
    <w:rsid w:val="00160C7B"/>
    <w:rsid w:val="00175361"/>
    <w:rsid w:val="001C3B54"/>
    <w:rsid w:val="001C5F28"/>
    <w:rsid w:val="001C6964"/>
    <w:rsid w:val="001E287E"/>
    <w:rsid w:val="001E4664"/>
    <w:rsid w:val="001F2A3A"/>
    <w:rsid w:val="001F4021"/>
    <w:rsid w:val="002031AB"/>
    <w:rsid w:val="002157D2"/>
    <w:rsid w:val="00224687"/>
    <w:rsid w:val="0022557B"/>
    <w:rsid w:val="0023208B"/>
    <w:rsid w:val="00232F17"/>
    <w:rsid w:val="00235B05"/>
    <w:rsid w:val="002379D9"/>
    <w:rsid w:val="00240161"/>
    <w:rsid w:val="00256836"/>
    <w:rsid w:val="0027040D"/>
    <w:rsid w:val="00284C88"/>
    <w:rsid w:val="002937AC"/>
    <w:rsid w:val="002A1AA3"/>
    <w:rsid w:val="002A7963"/>
    <w:rsid w:val="002D03ED"/>
    <w:rsid w:val="002D2B0D"/>
    <w:rsid w:val="002D3497"/>
    <w:rsid w:val="002E6297"/>
    <w:rsid w:val="002F5459"/>
    <w:rsid w:val="00310CBE"/>
    <w:rsid w:val="00327E6C"/>
    <w:rsid w:val="00335910"/>
    <w:rsid w:val="003619DA"/>
    <w:rsid w:val="00363335"/>
    <w:rsid w:val="00367B08"/>
    <w:rsid w:val="0037034C"/>
    <w:rsid w:val="003A7EFB"/>
    <w:rsid w:val="003B660B"/>
    <w:rsid w:val="003C313C"/>
    <w:rsid w:val="003C31A4"/>
    <w:rsid w:val="003D75F9"/>
    <w:rsid w:val="003E5807"/>
    <w:rsid w:val="003F7055"/>
    <w:rsid w:val="00401FD7"/>
    <w:rsid w:val="0040581F"/>
    <w:rsid w:val="00407679"/>
    <w:rsid w:val="00407EB1"/>
    <w:rsid w:val="004117F8"/>
    <w:rsid w:val="00411EC9"/>
    <w:rsid w:val="00411F66"/>
    <w:rsid w:val="00426B00"/>
    <w:rsid w:val="00427051"/>
    <w:rsid w:val="00450A92"/>
    <w:rsid w:val="00450B76"/>
    <w:rsid w:val="00461C33"/>
    <w:rsid w:val="004651F0"/>
    <w:rsid w:val="00465307"/>
    <w:rsid w:val="00470400"/>
    <w:rsid w:val="00495AA2"/>
    <w:rsid w:val="004C18B2"/>
    <w:rsid w:val="004C3D0B"/>
    <w:rsid w:val="004C60AB"/>
    <w:rsid w:val="004F1065"/>
    <w:rsid w:val="004F3D39"/>
    <w:rsid w:val="005004DA"/>
    <w:rsid w:val="00506E63"/>
    <w:rsid w:val="005071DB"/>
    <w:rsid w:val="00507CE7"/>
    <w:rsid w:val="005158DC"/>
    <w:rsid w:val="005204A9"/>
    <w:rsid w:val="00526ED6"/>
    <w:rsid w:val="00536B4E"/>
    <w:rsid w:val="00550D06"/>
    <w:rsid w:val="005562E9"/>
    <w:rsid w:val="0056165E"/>
    <w:rsid w:val="005712CD"/>
    <w:rsid w:val="00572ADE"/>
    <w:rsid w:val="00590069"/>
    <w:rsid w:val="00592465"/>
    <w:rsid w:val="00593569"/>
    <w:rsid w:val="00596020"/>
    <w:rsid w:val="005A01DA"/>
    <w:rsid w:val="005A0FBB"/>
    <w:rsid w:val="005A4EC3"/>
    <w:rsid w:val="005A518C"/>
    <w:rsid w:val="005B1ABD"/>
    <w:rsid w:val="005D0440"/>
    <w:rsid w:val="005D3E7A"/>
    <w:rsid w:val="005E511B"/>
    <w:rsid w:val="005E7F17"/>
    <w:rsid w:val="005F6862"/>
    <w:rsid w:val="00600554"/>
    <w:rsid w:val="00607C0F"/>
    <w:rsid w:val="00613E29"/>
    <w:rsid w:val="0062214F"/>
    <w:rsid w:val="00622FA6"/>
    <w:rsid w:val="00624BA4"/>
    <w:rsid w:val="00626E83"/>
    <w:rsid w:val="00635E28"/>
    <w:rsid w:val="006361FE"/>
    <w:rsid w:val="00637C8F"/>
    <w:rsid w:val="006418B4"/>
    <w:rsid w:val="00645DA1"/>
    <w:rsid w:val="0065160F"/>
    <w:rsid w:val="0065656D"/>
    <w:rsid w:val="00664990"/>
    <w:rsid w:val="00680C0C"/>
    <w:rsid w:val="00686993"/>
    <w:rsid w:val="00694061"/>
    <w:rsid w:val="00695364"/>
    <w:rsid w:val="00695CBD"/>
    <w:rsid w:val="006A6455"/>
    <w:rsid w:val="006B126B"/>
    <w:rsid w:val="006B43D0"/>
    <w:rsid w:val="006C363E"/>
    <w:rsid w:val="006C3B87"/>
    <w:rsid w:val="006D4300"/>
    <w:rsid w:val="006D6E66"/>
    <w:rsid w:val="006E2790"/>
    <w:rsid w:val="006E4527"/>
    <w:rsid w:val="006E6C48"/>
    <w:rsid w:val="006F51EA"/>
    <w:rsid w:val="006F6650"/>
    <w:rsid w:val="00707FF0"/>
    <w:rsid w:val="00730A6E"/>
    <w:rsid w:val="00732E1E"/>
    <w:rsid w:val="00734092"/>
    <w:rsid w:val="00751490"/>
    <w:rsid w:val="0075205F"/>
    <w:rsid w:val="00752479"/>
    <w:rsid w:val="007549EB"/>
    <w:rsid w:val="007569DE"/>
    <w:rsid w:val="007616B0"/>
    <w:rsid w:val="00762515"/>
    <w:rsid w:val="0076306E"/>
    <w:rsid w:val="00767E30"/>
    <w:rsid w:val="00780B82"/>
    <w:rsid w:val="00784C39"/>
    <w:rsid w:val="00792462"/>
    <w:rsid w:val="007B2D47"/>
    <w:rsid w:val="007C5877"/>
    <w:rsid w:val="007D3099"/>
    <w:rsid w:val="007D7709"/>
    <w:rsid w:val="007F3957"/>
    <w:rsid w:val="007F45F8"/>
    <w:rsid w:val="008055C2"/>
    <w:rsid w:val="00813620"/>
    <w:rsid w:val="008146B8"/>
    <w:rsid w:val="00815FA3"/>
    <w:rsid w:val="008167A8"/>
    <w:rsid w:val="0082154D"/>
    <w:rsid w:val="00832CFF"/>
    <w:rsid w:val="008370EF"/>
    <w:rsid w:val="008419A7"/>
    <w:rsid w:val="008428E8"/>
    <w:rsid w:val="008464B8"/>
    <w:rsid w:val="00853585"/>
    <w:rsid w:val="00863044"/>
    <w:rsid w:val="0086643A"/>
    <w:rsid w:val="008818F9"/>
    <w:rsid w:val="008822F8"/>
    <w:rsid w:val="00891CD1"/>
    <w:rsid w:val="00893439"/>
    <w:rsid w:val="00895D2C"/>
    <w:rsid w:val="008B471E"/>
    <w:rsid w:val="008D1409"/>
    <w:rsid w:val="008D1E3A"/>
    <w:rsid w:val="008D3480"/>
    <w:rsid w:val="008D3CEC"/>
    <w:rsid w:val="008F5048"/>
    <w:rsid w:val="00900D21"/>
    <w:rsid w:val="00905F1D"/>
    <w:rsid w:val="00921D14"/>
    <w:rsid w:val="00923023"/>
    <w:rsid w:val="009240B3"/>
    <w:rsid w:val="00925EA6"/>
    <w:rsid w:val="0094675C"/>
    <w:rsid w:val="0095012F"/>
    <w:rsid w:val="00950D8E"/>
    <w:rsid w:val="00956003"/>
    <w:rsid w:val="00967BB1"/>
    <w:rsid w:val="0097117B"/>
    <w:rsid w:val="00972584"/>
    <w:rsid w:val="0098161B"/>
    <w:rsid w:val="00982389"/>
    <w:rsid w:val="00984829"/>
    <w:rsid w:val="00986046"/>
    <w:rsid w:val="00996845"/>
    <w:rsid w:val="00996F16"/>
    <w:rsid w:val="009A16AE"/>
    <w:rsid w:val="009A3C9A"/>
    <w:rsid w:val="009B0E73"/>
    <w:rsid w:val="009B2E53"/>
    <w:rsid w:val="009B69C5"/>
    <w:rsid w:val="009C2565"/>
    <w:rsid w:val="009D24D0"/>
    <w:rsid w:val="009D487E"/>
    <w:rsid w:val="009D71D6"/>
    <w:rsid w:val="009D77CD"/>
    <w:rsid w:val="009E18B1"/>
    <w:rsid w:val="009E57CB"/>
    <w:rsid w:val="009F42A7"/>
    <w:rsid w:val="00A07DF2"/>
    <w:rsid w:val="00A07E7C"/>
    <w:rsid w:val="00A10269"/>
    <w:rsid w:val="00A16183"/>
    <w:rsid w:val="00A17BEE"/>
    <w:rsid w:val="00A25059"/>
    <w:rsid w:val="00A5011A"/>
    <w:rsid w:val="00A64507"/>
    <w:rsid w:val="00A652EB"/>
    <w:rsid w:val="00A76F09"/>
    <w:rsid w:val="00A811CD"/>
    <w:rsid w:val="00AA236A"/>
    <w:rsid w:val="00AB5163"/>
    <w:rsid w:val="00AE4F6C"/>
    <w:rsid w:val="00AE556F"/>
    <w:rsid w:val="00AF3439"/>
    <w:rsid w:val="00AF4D9D"/>
    <w:rsid w:val="00AF78A5"/>
    <w:rsid w:val="00B141F1"/>
    <w:rsid w:val="00B153F9"/>
    <w:rsid w:val="00B20CEA"/>
    <w:rsid w:val="00B20EC5"/>
    <w:rsid w:val="00B266DE"/>
    <w:rsid w:val="00B27ABA"/>
    <w:rsid w:val="00B379FF"/>
    <w:rsid w:val="00B544A8"/>
    <w:rsid w:val="00B55F89"/>
    <w:rsid w:val="00B708C3"/>
    <w:rsid w:val="00B72C02"/>
    <w:rsid w:val="00B734E2"/>
    <w:rsid w:val="00B745F2"/>
    <w:rsid w:val="00B74F88"/>
    <w:rsid w:val="00B802E7"/>
    <w:rsid w:val="00B8045D"/>
    <w:rsid w:val="00B82FF9"/>
    <w:rsid w:val="00BB328F"/>
    <w:rsid w:val="00BB34D1"/>
    <w:rsid w:val="00BB3D6F"/>
    <w:rsid w:val="00BE7943"/>
    <w:rsid w:val="00BE7E37"/>
    <w:rsid w:val="00C0393F"/>
    <w:rsid w:val="00C14292"/>
    <w:rsid w:val="00C1483B"/>
    <w:rsid w:val="00C1642A"/>
    <w:rsid w:val="00C22707"/>
    <w:rsid w:val="00C4281A"/>
    <w:rsid w:val="00C632D7"/>
    <w:rsid w:val="00C84811"/>
    <w:rsid w:val="00C91B75"/>
    <w:rsid w:val="00C937F0"/>
    <w:rsid w:val="00C958DE"/>
    <w:rsid w:val="00CA28BE"/>
    <w:rsid w:val="00CA6E75"/>
    <w:rsid w:val="00CB56FF"/>
    <w:rsid w:val="00CE06E7"/>
    <w:rsid w:val="00CE1285"/>
    <w:rsid w:val="00CE48C6"/>
    <w:rsid w:val="00CF6713"/>
    <w:rsid w:val="00D00CCA"/>
    <w:rsid w:val="00D151A0"/>
    <w:rsid w:val="00D16264"/>
    <w:rsid w:val="00D2029A"/>
    <w:rsid w:val="00D403AF"/>
    <w:rsid w:val="00D43ADD"/>
    <w:rsid w:val="00D4603D"/>
    <w:rsid w:val="00D4763E"/>
    <w:rsid w:val="00D57CD4"/>
    <w:rsid w:val="00D57FF4"/>
    <w:rsid w:val="00D722E2"/>
    <w:rsid w:val="00D87AD0"/>
    <w:rsid w:val="00D87EE5"/>
    <w:rsid w:val="00D946F7"/>
    <w:rsid w:val="00DA3520"/>
    <w:rsid w:val="00DA59ED"/>
    <w:rsid w:val="00DB1E72"/>
    <w:rsid w:val="00DB21FD"/>
    <w:rsid w:val="00DB3399"/>
    <w:rsid w:val="00DB3CD6"/>
    <w:rsid w:val="00DC6F09"/>
    <w:rsid w:val="00DD5926"/>
    <w:rsid w:val="00DE29BE"/>
    <w:rsid w:val="00DE2BF6"/>
    <w:rsid w:val="00DF1440"/>
    <w:rsid w:val="00DF678C"/>
    <w:rsid w:val="00DF7F9E"/>
    <w:rsid w:val="00E04AAF"/>
    <w:rsid w:val="00E149AC"/>
    <w:rsid w:val="00E2482A"/>
    <w:rsid w:val="00E2603A"/>
    <w:rsid w:val="00E2686B"/>
    <w:rsid w:val="00E31967"/>
    <w:rsid w:val="00E31E70"/>
    <w:rsid w:val="00E423BC"/>
    <w:rsid w:val="00E526BD"/>
    <w:rsid w:val="00E723F1"/>
    <w:rsid w:val="00E800F8"/>
    <w:rsid w:val="00E9732B"/>
    <w:rsid w:val="00EA2EAF"/>
    <w:rsid w:val="00ED0030"/>
    <w:rsid w:val="00ED686A"/>
    <w:rsid w:val="00EE30CF"/>
    <w:rsid w:val="00F000FA"/>
    <w:rsid w:val="00F00D29"/>
    <w:rsid w:val="00F018BE"/>
    <w:rsid w:val="00F033BD"/>
    <w:rsid w:val="00F0397A"/>
    <w:rsid w:val="00F16630"/>
    <w:rsid w:val="00F269FF"/>
    <w:rsid w:val="00F3728F"/>
    <w:rsid w:val="00F50261"/>
    <w:rsid w:val="00F5245E"/>
    <w:rsid w:val="00F54D1E"/>
    <w:rsid w:val="00F61D0A"/>
    <w:rsid w:val="00F65E3A"/>
    <w:rsid w:val="00F719D3"/>
    <w:rsid w:val="00F83DCE"/>
    <w:rsid w:val="00F8424A"/>
    <w:rsid w:val="00F9082A"/>
    <w:rsid w:val="00F9576D"/>
    <w:rsid w:val="00FA70C3"/>
    <w:rsid w:val="00FB7A23"/>
    <w:rsid w:val="00FD3721"/>
    <w:rsid w:val="00FD49BE"/>
    <w:rsid w:val="00FD5299"/>
    <w:rsid w:val="00FE6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iPriority="0"/>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nhideWhenUsed="0"/>
    <w:lsdException w:name="Emphasis" w:semiHidden="0" w:unhideWhenUsed="0"/>
    <w:lsdException w:name="Table Grid" w:semiHidden="0" w:uiPriority="39" w:unhideWhenUsed="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Bibliography" w:unhideWhenUsed="0"/>
    <w:lsdException w:name="TOC Heading" w:unhideWhenUsed="0" w:qFormat="1"/>
  </w:latentStyles>
  <w:style w:type="paragraph" w:default="1" w:styleId="Normal">
    <w:name w:val="Normal"/>
    <w:rsid w:val="0098161B"/>
    <w:pPr>
      <w:spacing w:after="240"/>
    </w:pPr>
    <w:rPr>
      <w:rFonts w:ascii="Arial" w:eastAsia="Times New Roman" w:hAnsi="Arial" w:cs="Times New Roman"/>
      <w:szCs w:val="24"/>
      <w:lang w:eastAsia="en-GB"/>
    </w:rPr>
  </w:style>
  <w:style w:type="paragraph" w:styleId="Heading1">
    <w:name w:val="heading 1"/>
    <w:next w:val="Normal"/>
    <w:link w:val="Heading1Char"/>
    <w:uiPriority w:val="9"/>
    <w:qFormat/>
    <w:rsid w:val="006B126B"/>
    <w:pPr>
      <w:keepNext/>
      <w:keepLines/>
      <w:pageBreakBefore/>
      <w:spacing w:after="240"/>
      <w:ind w:left="567" w:hanging="567"/>
      <w:outlineLvl w:val="0"/>
    </w:pPr>
    <w:rPr>
      <w:rFonts w:ascii="Arial" w:eastAsia="Times New Roman" w:hAnsi="Arial" w:cs="Times New Roman"/>
      <w:b/>
      <w:color w:val="0B9444"/>
      <w:sz w:val="32"/>
      <w:szCs w:val="20"/>
      <w:lang w:eastAsia="en-GB"/>
    </w:rPr>
  </w:style>
  <w:style w:type="paragraph" w:styleId="Heading2">
    <w:name w:val="heading 2"/>
    <w:next w:val="BodyText"/>
    <w:link w:val="Heading2Char"/>
    <w:uiPriority w:val="9"/>
    <w:qFormat/>
    <w:rsid w:val="006B126B"/>
    <w:pPr>
      <w:keepNext/>
      <w:keepLines/>
      <w:spacing w:before="360" w:after="240"/>
      <w:outlineLvl w:val="1"/>
    </w:pPr>
    <w:rPr>
      <w:rFonts w:ascii="Arial Bold" w:eastAsia="Times New Roman" w:hAnsi="Arial Bold" w:cs="Times New Roman"/>
      <w:b/>
      <w:color w:val="0B9444"/>
      <w:sz w:val="26"/>
      <w:szCs w:val="20"/>
      <w:lang w:eastAsia="en-GB"/>
    </w:rPr>
  </w:style>
  <w:style w:type="paragraph" w:styleId="Heading3">
    <w:name w:val="heading 3"/>
    <w:next w:val="Normal"/>
    <w:link w:val="Heading3Char"/>
    <w:uiPriority w:val="9"/>
    <w:qFormat/>
    <w:rsid w:val="006B126B"/>
    <w:pPr>
      <w:keepNext/>
      <w:keepLines/>
      <w:spacing w:before="360" w:after="240"/>
      <w:outlineLvl w:val="2"/>
    </w:pPr>
    <w:rPr>
      <w:rFonts w:ascii="Arial" w:eastAsiaTheme="majorEastAsia" w:hAnsi="Arial" w:cstheme="majorBidi"/>
      <w:b/>
      <w:color w:val="0B944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semiHidden/>
    <w:rsid w:val="0011121F"/>
    <w:pPr>
      <w:ind w:left="720"/>
      <w:contextualSpacing/>
    </w:pPr>
  </w:style>
  <w:style w:type="paragraph" w:styleId="BalloonText">
    <w:name w:val="Balloon Text"/>
    <w:basedOn w:val="Normal"/>
    <w:link w:val="BalloonTextChar"/>
    <w:uiPriority w:val="99"/>
    <w:semiHidden/>
    <w:unhideWhenUsed/>
    <w:rsid w:val="00923023"/>
    <w:rPr>
      <w:rFonts w:ascii="Tahoma" w:hAnsi="Tahoma" w:cs="Tahoma"/>
      <w:sz w:val="16"/>
      <w:szCs w:val="16"/>
    </w:rPr>
  </w:style>
  <w:style w:type="character" w:customStyle="1" w:styleId="BalloonTextChar">
    <w:name w:val="Balloon Text Char"/>
    <w:basedOn w:val="DefaultParagraphFont"/>
    <w:link w:val="BalloonText"/>
    <w:uiPriority w:val="99"/>
    <w:semiHidden/>
    <w:rsid w:val="00923023"/>
    <w:rPr>
      <w:rFonts w:ascii="Tahoma" w:hAnsi="Tahoma" w:cs="Tahoma"/>
      <w:sz w:val="16"/>
      <w:szCs w:val="16"/>
    </w:rPr>
  </w:style>
  <w:style w:type="table" w:styleId="TableGrid">
    <w:name w:val="Table Grid"/>
    <w:basedOn w:val="TableNormal"/>
    <w:uiPriority w:val="39"/>
    <w:rsid w:val="00B74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0B1A81"/>
  </w:style>
  <w:style w:type="character" w:customStyle="1" w:styleId="BodyTextChar">
    <w:name w:val="Body Text Char"/>
    <w:basedOn w:val="DefaultParagraphFont"/>
    <w:link w:val="BodyText"/>
    <w:rsid w:val="00175361"/>
    <w:rPr>
      <w:rFonts w:ascii="Arial" w:eastAsia="Times New Roman" w:hAnsi="Arial" w:cs="Times New Roman"/>
      <w:szCs w:val="24"/>
      <w:lang w:eastAsia="en-GB"/>
    </w:rPr>
  </w:style>
  <w:style w:type="paragraph" w:styleId="CommentText">
    <w:name w:val="annotation text"/>
    <w:basedOn w:val="Normal"/>
    <w:link w:val="CommentTextChar"/>
    <w:uiPriority w:val="99"/>
    <w:unhideWhenUsed/>
    <w:rsid w:val="009B0E73"/>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9B0E73"/>
    <w:rPr>
      <w:sz w:val="20"/>
      <w:szCs w:val="20"/>
    </w:rPr>
  </w:style>
  <w:style w:type="character" w:customStyle="1" w:styleId="Heading1Char">
    <w:name w:val="Heading 1 Char"/>
    <w:basedOn w:val="DefaultParagraphFont"/>
    <w:link w:val="Heading1"/>
    <w:uiPriority w:val="9"/>
    <w:rsid w:val="006B126B"/>
    <w:rPr>
      <w:rFonts w:ascii="Arial" w:eastAsia="Times New Roman" w:hAnsi="Arial" w:cs="Times New Roman"/>
      <w:b/>
      <w:color w:val="0B9444"/>
      <w:sz w:val="32"/>
      <w:szCs w:val="20"/>
      <w:lang w:eastAsia="en-GB"/>
    </w:rPr>
  </w:style>
  <w:style w:type="paragraph" w:styleId="Header">
    <w:name w:val="header"/>
    <w:link w:val="HeaderChar"/>
    <w:uiPriority w:val="99"/>
    <w:rsid w:val="00F61D0A"/>
    <w:rPr>
      <w:rFonts w:ascii="Arial" w:eastAsia="Times New Roman" w:hAnsi="Arial" w:cs="Arial"/>
      <w:sz w:val="20"/>
      <w:szCs w:val="24"/>
      <w:lang w:eastAsia="en-GB"/>
    </w:rPr>
  </w:style>
  <w:style w:type="character" w:customStyle="1" w:styleId="HeaderChar">
    <w:name w:val="Header Char"/>
    <w:basedOn w:val="DefaultParagraphFont"/>
    <w:link w:val="Header"/>
    <w:uiPriority w:val="99"/>
    <w:rsid w:val="00F61D0A"/>
    <w:rPr>
      <w:rFonts w:ascii="Arial" w:eastAsia="Times New Roman" w:hAnsi="Arial" w:cs="Arial"/>
      <w:sz w:val="20"/>
      <w:szCs w:val="24"/>
      <w:lang w:eastAsia="en-GB"/>
    </w:rPr>
  </w:style>
  <w:style w:type="paragraph" w:styleId="Footer">
    <w:name w:val="footer"/>
    <w:link w:val="FooterChar"/>
    <w:uiPriority w:val="99"/>
    <w:rsid w:val="00F61D0A"/>
    <w:pPr>
      <w:jc w:val="center"/>
    </w:pPr>
    <w:rPr>
      <w:rFonts w:ascii="Arial" w:eastAsia="Times New Roman" w:hAnsi="Arial" w:cs="Arial"/>
      <w:sz w:val="20"/>
      <w:szCs w:val="24"/>
      <w:lang w:eastAsia="en-GB"/>
    </w:rPr>
  </w:style>
  <w:style w:type="character" w:customStyle="1" w:styleId="FooterChar">
    <w:name w:val="Footer Char"/>
    <w:basedOn w:val="DefaultParagraphFont"/>
    <w:link w:val="Footer"/>
    <w:uiPriority w:val="99"/>
    <w:rsid w:val="00F61D0A"/>
    <w:rPr>
      <w:rFonts w:ascii="Arial" w:eastAsia="Times New Roman" w:hAnsi="Arial" w:cs="Arial"/>
      <w:sz w:val="20"/>
      <w:szCs w:val="24"/>
      <w:lang w:eastAsia="en-GB"/>
    </w:rPr>
  </w:style>
  <w:style w:type="character" w:styleId="Hyperlink">
    <w:name w:val="Hyperlink"/>
    <w:basedOn w:val="DefaultParagraphFont"/>
    <w:uiPriority w:val="99"/>
    <w:unhideWhenUsed/>
    <w:rsid w:val="00767E30"/>
    <w:rPr>
      <w:color w:val="0000FF" w:themeColor="hyperlink"/>
      <w:u w:val="single"/>
    </w:rPr>
  </w:style>
  <w:style w:type="character" w:styleId="CommentReference">
    <w:name w:val="annotation reference"/>
    <w:basedOn w:val="DefaultParagraphFont"/>
    <w:uiPriority w:val="99"/>
    <w:semiHidden/>
    <w:unhideWhenUsed/>
    <w:rsid w:val="00C14292"/>
    <w:rPr>
      <w:sz w:val="16"/>
      <w:szCs w:val="16"/>
    </w:rPr>
  </w:style>
  <w:style w:type="paragraph" w:styleId="CommentSubject">
    <w:name w:val="annotation subject"/>
    <w:basedOn w:val="CommentText"/>
    <w:next w:val="CommentText"/>
    <w:link w:val="CommentSubjectChar"/>
    <w:uiPriority w:val="99"/>
    <w:semiHidden/>
    <w:unhideWhenUsed/>
    <w:rsid w:val="00C14292"/>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C14292"/>
    <w:rPr>
      <w:rFonts w:ascii="Times New Roman" w:eastAsia="Times New Roman" w:hAnsi="Times New Roman" w:cs="Times New Roman"/>
      <w:b/>
      <w:bCs/>
      <w:sz w:val="20"/>
      <w:szCs w:val="20"/>
      <w:lang w:eastAsia="en-GB"/>
    </w:rPr>
  </w:style>
  <w:style w:type="paragraph" w:styleId="Title">
    <w:name w:val="Title"/>
    <w:next w:val="Normal"/>
    <w:link w:val="TitleChar"/>
    <w:uiPriority w:val="10"/>
    <w:rsid w:val="00F61D0A"/>
    <w:pPr>
      <w:spacing w:after="720"/>
      <w:contextualSpacing/>
    </w:pPr>
    <w:rPr>
      <w:rFonts w:ascii="Arial" w:eastAsiaTheme="majorEastAsia" w:hAnsi="Arial" w:cstheme="majorBidi"/>
      <w:b/>
      <w:color w:val="0B9444"/>
      <w:sz w:val="56"/>
      <w:szCs w:val="56"/>
      <w:lang w:eastAsia="en-GB"/>
    </w:rPr>
  </w:style>
  <w:style w:type="character" w:customStyle="1" w:styleId="TitleChar">
    <w:name w:val="Title Char"/>
    <w:basedOn w:val="DefaultParagraphFont"/>
    <w:link w:val="Title"/>
    <w:uiPriority w:val="10"/>
    <w:rsid w:val="00F61D0A"/>
    <w:rPr>
      <w:rFonts w:ascii="Arial" w:eastAsiaTheme="majorEastAsia" w:hAnsi="Arial" w:cstheme="majorBidi"/>
      <w:b/>
      <w:color w:val="0B9444"/>
      <w:sz w:val="56"/>
      <w:szCs w:val="56"/>
      <w:lang w:eastAsia="en-GB"/>
    </w:rPr>
  </w:style>
  <w:style w:type="paragraph" w:styleId="Subtitle">
    <w:name w:val="Subtitle"/>
    <w:next w:val="Normal"/>
    <w:link w:val="SubtitleChar"/>
    <w:uiPriority w:val="11"/>
    <w:rsid w:val="000B1A81"/>
    <w:pPr>
      <w:numPr>
        <w:ilvl w:val="1"/>
      </w:numPr>
      <w:spacing w:after="240"/>
    </w:pPr>
    <w:rPr>
      <w:rFonts w:ascii="Arial Bold" w:eastAsiaTheme="minorEastAsia" w:hAnsi="Arial Bold"/>
      <w:b/>
      <w:sz w:val="32"/>
      <w:lang w:eastAsia="en-GB"/>
    </w:rPr>
  </w:style>
  <w:style w:type="character" w:customStyle="1" w:styleId="SubtitleChar">
    <w:name w:val="Subtitle Char"/>
    <w:basedOn w:val="DefaultParagraphFont"/>
    <w:link w:val="Subtitle"/>
    <w:uiPriority w:val="11"/>
    <w:rsid w:val="000B1A81"/>
    <w:rPr>
      <w:rFonts w:ascii="Arial Bold" w:eastAsiaTheme="minorEastAsia" w:hAnsi="Arial Bold"/>
      <w:b/>
      <w:sz w:val="32"/>
      <w:lang w:eastAsia="en-GB"/>
    </w:rPr>
  </w:style>
  <w:style w:type="character" w:customStyle="1" w:styleId="Heading2Char">
    <w:name w:val="Heading 2 Char"/>
    <w:basedOn w:val="DefaultParagraphFont"/>
    <w:link w:val="Heading2"/>
    <w:uiPriority w:val="9"/>
    <w:rsid w:val="006B126B"/>
    <w:rPr>
      <w:rFonts w:ascii="Arial Bold" w:eastAsia="Times New Roman" w:hAnsi="Arial Bold" w:cs="Times New Roman"/>
      <w:b/>
      <w:color w:val="0B9444"/>
      <w:sz w:val="26"/>
      <w:szCs w:val="20"/>
      <w:lang w:eastAsia="en-GB"/>
    </w:rPr>
  </w:style>
  <w:style w:type="paragraph" w:styleId="NormalWeb">
    <w:name w:val="Normal (Web)"/>
    <w:basedOn w:val="Normal"/>
    <w:uiPriority w:val="99"/>
    <w:semiHidden/>
    <w:unhideWhenUsed/>
    <w:rsid w:val="000B1A81"/>
    <w:pPr>
      <w:spacing w:before="100" w:beforeAutospacing="1" w:after="100" w:afterAutospacing="1"/>
    </w:pPr>
    <w:rPr>
      <w:rFonts w:ascii="Times New Roman" w:eastAsiaTheme="minorEastAsia" w:hAnsi="Times New Roman"/>
      <w:sz w:val="24"/>
    </w:rPr>
  </w:style>
  <w:style w:type="character" w:customStyle="1" w:styleId="Heading3Char">
    <w:name w:val="Heading 3 Char"/>
    <w:basedOn w:val="DefaultParagraphFont"/>
    <w:link w:val="Heading3"/>
    <w:uiPriority w:val="9"/>
    <w:rsid w:val="006B126B"/>
    <w:rPr>
      <w:rFonts w:ascii="Arial" w:eastAsiaTheme="majorEastAsia" w:hAnsi="Arial" w:cstheme="majorBidi"/>
      <w:b/>
      <w:color w:val="0B9444"/>
      <w:szCs w:val="26"/>
      <w:lang w:eastAsia="en-GB"/>
    </w:rPr>
  </w:style>
  <w:style w:type="paragraph" w:styleId="ListBullet">
    <w:name w:val="List Bullet"/>
    <w:rsid w:val="00996845"/>
    <w:pPr>
      <w:numPr>
        <w:numId w:val="4"/>
      </w:numPr>
      <w:spacing w:after="240"/>
    </w:pPr>
    <w:rPr>
      <w:rFonts w:ascii="Arial" w:eastAsia="Times New Roman" w:hAnsi="Arial"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iPriority="0"/>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nhideWhenUsed="0"/>
    <w:lsdException w:name="Emphasis" w:semiHidden="0" w:unhideWhenUsed="0"/>
    <w:lsdException w:name="Table Grid" w:semiHidden="0" w:uiPriority="39" w:unhideWhenUsed="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Bibliography" w:unhideWhenUsed="0"/>
    <w:lsdException w:name="TOC Heading" w:unhideWhenUsed="0" w:qFormat="1"/>
  </w:latentStyles>
  <w:style w:type="paragraph" w:default="1" w:styleId="Normal">
    <w:name w:val="Normal"/>
    <w:rsid w:val="0098161B"/>
    <w:pPr>
      <w:spacing w:after="240"/>
    </w:pPr>
    <w:rPr>
      <w:rFonts w:ascii="Arial" w:eastAsia="Times New Roman" w:hAnsi="Arial" w:cs="Times New Roman"/>
      <w:szCs w:val="24"/>
      <w:lang w:eastAsia="en-GB"/>
    </w:rPr>
  </w:style>
  <w:style w:type="paragraph" w:styleId="Heading1">
    <w:name w:val="heading 1"/>
    <w:next w:val="Normal"/>
    <w:link w:val="Heading1Char"/>
    <w:uiPriority w:val="9"/>
    <w:qFormat/>
    <w:rsid w:val="006B126B"/>
    <w:pPr>
      <w:keepNext/>
      <w:keepLines/>
      <w:pageBreakBefore/>
      <w:spacing w:after="240"/>
      <w:ind w:left="567" w:hanging="567"/>
      <w:outlineLvl w:val="0"/>
    </w:pPr>
    <w:rPr>
      <w:rFonts w:ascii="Arial" w:eastAsia="Times New Roman" w:hAnsi="Arial" w:cs="Times New Roman"/>
      <w:b/>
      <w:color w:val="0B9444"/>
      <w:sz w:val="32"/>
      <w:szCs w:val="20"/>
      <w:lang w:eastAsia="en-GB"/>
    </w:rPr>
  </w:style>
  <w:style w:type="paragraph" w:styleId="Heading2">
    <w:name w:val="heading 2"/>
    <w:next w:val="BodyText"/>
    <w:link w:val="Heading2Char"/>
    <w:uiPriority w:val="9"/>
    <w:qFormat/>
    <w:rsid w:val="006B126B"/>
    <w:pPr>
      <w:keepNext/>
      <w:keepLines/>
      <w:spacing w:before="360" w:after="240"/>
      <w:outlineLvl w:val="1"/>
    </w:pPr>
    <w:rPr>
      <w:rFonts w:ascii="Arial Bold" w:eastAsia="Times New Roman" w:hAnsi="Arial Bold" w:cs="Times New Roman"/>
      <w:b/>
      <w:color w:val="0B9444"/>
      <w:sz w:val="26"/>
      <w:szCs w:val="20"/>
      <w:lang w:eastAsia="en-GB"/>
    </w:rPr>
  </w:style>
  <w:style w:type="paragraph" w:styleId="Heading3">
    <w:name w:val="heading 3"/>
    <w:next w:val="Normal"/>
    <w:link w:val="Heading3Char"/>
    <w:uiPriority w:val="9"/>
    <w:qFormat/>
    <w:rsid w:val="006B126B"/>
    <w:pPr>
      <w:keepNext/>
      <w:keepLines/>
      <w:spacing w:before="360" w:after="240"/>
      <w:outlineLvl w:val="2"/>
    </w:pPr>
    <w:rPr>
      <w:rFonts w:ascii="Arial" w:eastAsiaTheme="majorEastAsia" w:hAnsi="Arial" w:cstheme="majorBidi"/>
      <w:b/>
      <w:color w:val="0B944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semiHidden/>
    <w:rsid w:val="0011121F"/>
    <w:pPr>
      <w:ind w:left="720"/>
      <w:contextualSpacing/>
    </w:pPr>
  </w:style>
  <w:style w:type="paragraph" w:styleId="BalloonText">
    <w:name w:val="Balloon Text"/>
    <w:basedOn w:val="Normal"/>
    <w:link w:val="BalloonTextChar"/>
    <w:uiPriority w:val="99"/>
    <w:semiHidden/>
    <w:unhideWhenUsed/>
    <w:rsid w:val="00923023"/>
    <w:rPr>
      <w:rFonts w:ascii="Tahoma" w:hAnsi="Tahoma" w:cs="Tahoma"/>
      <w:sz w:val="16"/>
      <w:szCs w:val="16"/>
    </w:rPr>
  </w:style>
  <w:style w:type="character" w:customStyle="1" w:styleId="BalloonTextChar">
    <w:name w:val="Balloon Text Char"/>
    <w:basedOn w:val="DefaultParagraphFont"/>
    <w:link w:val="BalloonText"/>
    <w:uiPriority w:val="99"/>
    <w:semiHidden/>
    <w:rsid w:val="00923023"/>
    <w:rPr>
      <w:rFonts w:ascii="Tahoma" w:hAnsi="Tahoma" w:cs="Tahoma"/>
      <w:sz w:val="16"/>
      <w:szCs w:val="16"/>
    </w:rPr>
  </w:style>
  <w:style w:type="table" w:styleId="TableGrid">
    <w:name w:val="Table Grid"/>
    <w:basedOn w:val="TableNormal"/>
    <w:uiPriority w:val="39"/>
    <w:rsid w:val="00B74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0B1A81"/>
  </w:style>
  <w:style w:type="character" w:customStyle="1" w:styleId="BodyTextChar">
    <w:name w:val="Body Text Char"/>
    <w:basedOn w:val="DefaultParagraphFont"/>
    <w:link w:val="BodyText"/>
    <w:rsid w:val="00175361"/>
    <w:rPr>
      <w:rFonts w:ascii="Arial" w:eastAsia="Times New Roman" w:hAnsi="Arial" w:cs="Times New Roman"/>
      <w:szCs w:val="24"/>
      <w:lang w:eastAsia="en-GB"/>
    </w:rPr>
  </w:style>
  <w:style w:type="paragraph" w:styleId="CommentText">
    <w:name w:val="annotation text"/>
    <w:basedOn w:val="Normal"/>
    <w:link w:val="CommentTextChar"/>
    <w:uiPriority w:val="99"/>
    <w:unhideWhenUsed/>
    <w:rsid w:val="009B0E73"/>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9B0E73"/>
    <w:rPr>
      <w:sz w:val="20"/>
      <w:szCs w:val="20"/>
    </w:rPr>
  </w:style>
  <w:style w:type="character" w:customStyle="1" w:styleId="Heading1Char">
    <w:name w:val="Heading 1 Char"/>
    <w:basedOn w:val="DefaultParagraphFont"/>
    <w:link w:val="Heading1"/>
    <w:uiPriority w:val="9"/>
    <w:rsid w:val="006B126B"/>
    <w:rPr>
      <w:rFonts w:ascii="Arial" w:eastAsia="Times New Roman" w:hAnsi="Arial" w:cs="Times New Roman"/>
      <w:b/>
      <w:color w:val="0B9444"/>
      <w:sz w:val="32"/>
      <w:szCs w:val="20"/>
      <w:lang w:eastAsia="en-GB"/>
    </w:rPr>
  </w:style>
  <w:style w:type="paragraph" w:styleId="Header">
    <w:name w:val="header"/>
    <w:link w:val="HeaderChar"/>
    <w:uiPriority w:val="99"/>
    <w:rsid w:val="00F61D0A"/>
    <w:rPr>
      <w:rFonts w:ascii="Arial" w:eastAsia="Times New Roman" w:hAnsi="Arial" w:cs="Arial"/>
      <w:sz w:val="20"/>
      <w:szCs w:val="24"/>
      <w:lang w:eastAsia="en-GB"/>
    </w:rPr>
  </w:style>
  <w:style w:type="character" w:customStyle="1" w:styleId="HeaderChar">
    <w:name w:val="Header Char"/>
    <w:basedOn w:val="DefaultParagraphFont"/>
    <w:link w:val="Header"/>
    <w:uiPriority w:val="99"/>
    <w:rsid w:val="00F61D0A"/>
    <w:rPr>
      <w:rFonts w:ascii="Arial" w:eastAsia="Times New Roman" w:hAnsi="Arial" w:cs="Arial"/>
      <w:sz w:val="20"/>
      <w:szCs w:val="24"/>
      <w:lang w:eastAsia="en-GB"/>
    </w:rPr>
  </w:style>
  <w:style w:type="paragraph" w:styleId="Footer">
    <w:name w:val="footer"/>
    <w:link w:val="FooterChar"/>
    <w:uiPriority w:val="99"/>
    <w:rsid w:val="00F61D0A"/>
    <w:pPr>
      <w:jc w:val="center"/>
    </w:pPr>
    <w:rPr>
      <w:rFonts w:ascii="Arial" w:eastAsia="Times New Roman" w:hAnsi="Arial" w:cs="Arial"/>
      <w:sz w:val="20"/>
      <w:szCs w:val="24"/>
      <w:lang w:eastAsia="en-GB"/>
    </w:rPr>
  </w:style>
  <w:style w:type="character" w:customStyle="1" w:styleId="FooterChar">
    <w:name w:val="Footer Char"/>
    <w:basedOn w:val="DefaultParagraphFont"/>
    <w:link w:val="Footer"/>
    <w:uiPriority w:val="99"/>
    <w:rsid w:val="00F61D0A"/>
    <w:rPr>
      <w:rFonts w:ascii="Arial" w:eastAsia="Times New Roman" w:hAnsi="Arial" w:cs="Arial"/>
      <w:sz w:val="20"/>
      <w:szCs w:val="24"/>
      <w:lang w:eastAsia="en-GB"/>
    </w:rPr>
  </w:style>
  <w:style w:type="character" w:styleId="Hyperlink">
    <w:name w:val="Hyperlink"/>
    <w:basedOn w:val="DefaultParagraphFont"/>
    <w:uiPriority w:val="99"/>
    <w:unhideWhenUsed/>
    <w:rsid w:val="00767E30"/>
    <w:rPr>
      <w:color w:val="0000FF" w:themeColor="hyperlink"/>
      <w:u w:val="single"/>
    </w:rPr>
  </w:style>
  <w:style w:type="character" w:styleId="CommentReference">
    <w:name w:val="annotation reference"/>
    <w:basedOn w:val="DefaultParagraphFont"/>
    <w:uiPriority w:val="99"/>
    <w:semiHidden/>
    <w:unhideWhenUsed/>
    <w:rsid w:val="00C14292"/>
    <w:rPr>
      <w:sz w:val="16"/>
      <w:szCs w:val="16"/>
    </w:rPr>
  </w:style>
  <w:style w:type="paragraph" w:styleId="CommentSubject">
    <w:name w:val="annotation subject"/>
    <w:basedOn w:val="CommentText"/>
    <w:next w:val="CommentText"/>
    <w:link w:val="CommentSubjectChar"/>
    <w:uiPriority w:val="99"/>
    <w:semiHidden/>
    <w:unhideWhenUsed/>
    <w:rsid w:val="00C14292"/>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C14292"/>
    <w:rPr>
      <w:rFonts w:ascii="Times New Roman" w:eastAsia="Times New Roman" w:hAnsi="Times New Roman" w:cs="Times New Roman"/>
      <w:b/>
      <w:bCs/>
      <w:sz w:val="20"/>
      <w:szCs w:val="20"/>
      <w:lang w:eastAsia="en-GB"/>
    </w:rPr>
  </w:style>
  <w:style w:type="paragraph" w:styleId="Title">
    <w:name w:val="Title"/>
    <w:next w:val="Normal"/>
    <w:link w:val="TitleChar"/>
    <w:uiPriority w:val="10"/>
    <w:rsid w:val="00F61D0A"/>
    <w:pPr>
      <w:spacing w:after="720"/>
      <w:contextualSpacing/>
    </w:pPr>
    <w:rPr>
      <w:rFonts w:ascii="Arial" w:eastAsiaTheme="majorEastAsia" w:hAnsi="Arial" w:cstheme="majorBidi"/>
      <w:b/>
      <w:color w:val="0B9444"/>
      <w:sz w:val="56"/>
      <w:szCs w:val="56"/>
      <w:lang w:eastAsia="en-GB"/>
    </w:rPr>
  </w:style>
  <w:style w:type="character" w:customStyle="1" w:styleId="TitleChar">
    <w:name w:val="Title Char"/>
    <w:basedOn w:val="DefaultParagraphFont"/>
    <w:link w:val="Title"/>
    <w:uiPriority w:val="10"/>
    <w:rsid w:val="00F61D0A"/>
    <w:rPr>
      <w:rFonts w:ascii="Arial" w:eastAsiaTheme="majorEastAsia" w:hAnsi="Arial" w:cstheme="majorBidi"/>
      <w:b/>
      <w:color w:val="0B9444"/>
      <w:sz w:val="56"/>
      <w:szCs w:val="56"/>
      <w:lang w:eastAsia="en-GB"/>
    </w:rPr>
  </w:style>
  <w:style w:type="paragraph" w:styleId="Subtitle">
    <w:name w:val="Subtitle"/>
    <w:next w:val="Normal"/>
    <w:link w:val="SubtitleChar"/>
    <w:uiPriority w:val="11"/>
    <w:rsid w:val="000B1A81"/>
    <w:pPr>
      <w:numPr>
        <w:ilvl w:val="1"/>
      </w:numPr>
      <w:spacing w:after="240"/>
    </w:pPr>
    <w:rPr>
      <w:rFonts w:ascii="Arial Bold" w:eastAsiaTheme="minorEastAsia" w:hAnsi="Arial Bold"/>
      <w:b/>
      <w:sz w:val="32"/>
      <w:lang w:eastAsia="en-GB"/>
    </w:rPr>
  </w:style>
  <w:style w:type="character" w:customStyle="1" w:styleId="SubtitleChar">
    <w:name w:val="Subtitle Char"/>
    <w:basedOn w:val="DefaultParagraphFont"/>
    <w:link w:val="Subtitle"/>
    <w:uiPriority w:val="11"/>
    <w:rsid w:val="000B1A81"/>
    <w:rPr>
      <w:rFonts w:ascii="Arial Bold" w:eastAsiaTheme="minorEastAsia" w:hAnsi="Arial Bold"/>
      <w:b/>
      <w:sz w:val="32"/>
      <w:lang w:eastAsia="en-GB"/>
    </w:rPr>
  </w:style>
  <w:style w:type="character" w:customStyle="1" w:styleId="Heading2Char">
    <w:name w:val="Heading 2 Char"/>
    <w:basedOn w:val="DefaultParagraphFont"/>
    <w:link w:val="Heading2"/>
    <w:uiPriority w:val="9"/>
    <w:rsid w:val="006B126B"/>
    <w:rPr>
      <w:rFonts w:ascii="Arial Bold" w:eastAsia="Times New Roman" w:hAnsi="Arial Bold" w:cs="Times New Roman"/>
      <w:b/>
      <w:color w:val="0B9444"/>
      <w:sz w:val="26"/>
      <w:szCs w:val="20"/>
      <w:lang w:eastAsia="en-GB"/>
    </w:rPr>
  </w:style>
  <w:style w:type="paragraph" w:styleId="NormalWeb">
    <w:name w:val="Normal (Web)"/>
    <w:basedOn w:val="Normal"/>
    <w:uiPriority w:val="99"/>
    <w:semiHidden/>
    <w:unhideWhenUsed/>
    <w:rsid w:val="000B1A81"/>
    <w:pPr>
      <w:spacing w:before="100" w:beforeAutospacing="1" w:after="100" w:afterAutospacing="1"/>
    </w:pPr>
    <w:rPr>
      <w:rFonts w:ascii="Times New Roman" w:eastAsiaTheme="minorEastAsia" w:hAnsi="Times New Roman"/>
      <w:sz w:val="24"/>
    </w:rPr>
  </w:style>
  <w:style w:type="character" w:customStyle="1" w:styleId="Heading3Char">
    <w:name w:val="Heading 3 Char"/>
    <w:basedOn w:val="DefaultParagraphFont"/>
    <w:link w:val="Heading3"/>
    <w:uiPriority w:val="9"/>
    <w:rsid w:val="006B126B"/>
    <w:rPr>
      <w:rFonts w:ascii="Arial" w:eastAsiaTheme="majorEastAsia" w:hAnsi="Arial" w:cstheme="majorBidi"/>
      <w:b/>
      <w:color w:val="0B9444"/>
      <w:szCs w:val="26"/>
      <w:lang w:eastAsia="en-GB"/>
    </w:rPr>
  </w:style>
  <w:style w:type="paragraph" w:styleId="ListBullet">
    <w:name w:val="List Bullet"/>
    <w:rsid w:val="00996845"/>
    <w:pPr>
      <w:numPr>
        <w:numId w:val="4"/>
      </w:numPr>
      <w:spacing w:after="240"/>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6A274-E0D8-4BE6-A903-F50F7351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4562</Words>
  <Characters>26007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Privacy Impact Assessment</vt:lpstr>
    </vt:vector>
  </TitlesOfParts>
  <Manager>Surveillance Camera Commissioner</Manager>
  <Company>Surveillance Camera Commissioner</Company>
  <LinksUpToDate>false</LinksUpToDate>
  <CharactersWithSpaces>30508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Impact Assessment</dc:title>
  <dc:subject>Privacy Impact Assessment</dc:subject>
  <dc:creator>Surveillance Camera Commissioner</dc:creator>
  <cp:keywords>Surveillance; Camera; Commissioner; Privacy; Impact; Assessment;</cp:keywords>
  <cp:lastModifiedBy>Askew, Julie</cp:lastModifiedBy>
  <cp:revision>3</cp:revision>
  <cp:lastPrinted>2019-03-27T17:53:00Z</cp:lastPrinted>
  <dcterms:created xsi:type="dcterms:W3CDTF">2019-03-27T17:45:00Z</dcterms:created>
  <dcterms:modified xsi:type="dcterms:W3CDTF">2019-03-27T17:53:00Z</dcterms:modified>
</cp:coreProperties>
</file>