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68C7" w14:textId="77777777" w:rsidR="00D46854" w:rsidRPr="008A63C7" w:rsidRDefault="00F63C51" w:rsidP="00D46854">
      <w:pPr>
        <w:pStyle w:val="Default"/>
        <w:jc w:val="center"/>
        <w:rPr>
          <w:b/>
          <w:bCs/>
          <w:color w:val="008579"/>
          <w:sz w:val="40"/>
          <w:szCs w:val="40"/>
        </w:rPr>
      </w:pPr>
      <w:r>
        <w:rPr>
          <w:b/>
          <w:bCs/>
          <w:sz w:val="32"/>
          <w:u w:val="single"/>
        </w:rPr>
        <w:t xml:space="preserve">Temporary Road Closures for </w:t>
      </w:r>
      <w:r w:rsidR="00CB6A75" w:rsidRPr="00256FDA">
        <w:rPr>
          <w:b/>
          <w:bCs/>
          <w:sz w:val="32"/>
          <w:u w:val="single"/>
        </w:rPr>
        <w:t xml:space="preserve">Events, Street Parties and Fetes </w:t>
      </w:r>
      <w:r w:rsidR="00CB6A75">
        <w:rPr>
          <w:b/>
          <w:bCs/>
          <w:sz w:val="32"/>
          <w:u w:val="single"/>
        </w:rPr>
        <w:t>Application Form</w:t>
      </w:r>
    </w:p>
    <w:p w14:paraId="5F119FE3" w14:textId="77777777" w:rsidR="00CB6A75" w:rsidRDefault="00CB6A75" w:rsidP="00CB6A75">
      <w:pPr>
        <w:widowControl w:val="0"/>
        <w:autoSpaceDE w:val="0"/>
        <w:autoSpaceDN w:val="0"/>
        <w:adjustRightInd w:val="0"/>
        <w:spacing w:before="78" w:after="0" w:line="240" w:lineRule="auto"/>
        <w:ind w:left="120" w:right="-20"/>
        <w:rPr>
          <w:rFonts w:ascii="Arial" w:hAnsi="Arial" w:cs="Arial"/>
          <w:sz w:val="24"/>
          <w:szCs w:val="24"/>
        </w:rPr>
      </w:pPr>
    </w:p>
    <w:p w14:paraId="422FC292" w14:textId="77777777" w:rsidR="00D46854" w:rsidRDefault="00CB6A75" w:rsidP="00CB6A75">
      <w:pPr>
        <w:widowControl w:val="0"/>
        <w:autoSpaceDE w:val="0"/>
        <w:autoSpaceDN w:val="0"/>
        <w:adjustRightInd w:val="0"/>
        <w:spacing w:before="78" w:after="0" w:line="240" w:lineRule="auto"/>
        <w:ind w:left="120" w:right="-20"/>
        <w:rPr>
          <w:rFonts w:ascii="Arial" w:hAnsi="Arial" w:cs="Arial"/>
          <w:sz w:val="24"/>
          <w:szCs w:val="24"/>
        </w:rPr>
      </w:pPr>
      <w:r>
        <w:rPr>
          <w:rFonts w:ascii="Arial" w:hAnsi="Arial" w:cs="Arial"/>
          <w:sz w:val="24"/>
          <w:szCs w:val="24"/>
        </w:rPr>
        <w:t>Before completing the below application form, please read ‘</w:t>
      </w:r>
      <w:r w:rsidR="00F63C51">
        <w:rPr>
          <w:rFonts w:ascii="Arial" w:hAnsi="Arial" w:cs="Arial"/>
          <w:sz w:val="24"/>
          <w:szCs w:val="24"/>
        </w:rPr>
        <w:t xml:space="preserve">Temporary Road Closures for </w:t>
      </w:r>
      <w:r>
        <w:rPr>
          <w:rFonts w:ascii="Arial" w:hAnsi="Arial" w:cs="Arial"/>
          <w:sz w:val="24"/>
          <w:szCs w:val="24"/>
        </w:rPr>
        <w:t>Events, St</w:t>
      </w:r>
      <w:r w:rsidR="002B4C06">
        <w:rPr>
          <w:rFonts w:ascii="Arial" w:hAnsi="Arial" w:cs="Arial"/>
          <w:sz w:val="24"/>
          <w:szCs w:val="24"/>
        </w:rPr>
        <w:t>reet Parties and Fetes Guidance</w:t>
      </w:r>
      <w:r>
        <w:rPr>
          <w:rFonts w:ascii="Arial" w:hAnsi="Arial" w:cs="Arial"/>
          <w:sz w:val="24"/>
          <w:szCs w:val="24"/>
        </w:rPr>
        <w:t>’.</w:t>
      </w:r>
    </w:p>
    <w:p w14:paraId="3D484596" w14:textId="77777777" w:rsidR="00CB6A75" w:rsidRPr="00A168C6" w:rsidRDefault="00CB6A75" w:rsidP="00CB6A75">
      <w:pPr>
        <w:widowControl w:val="0"/>
        <w:autoSpaceDE w:val="0"/>
        <w:autoSpaceDN w:val="0"/>
        <w:adjustRightInd w:val="0"/>
        <w:spacing w:before="78" w:after="0" w:line="240" w:lineRule="auto"/>
        <w:ind w:left="120" w:right="-20"/>
        <w:rPr>
          <w:rFonts w:ascii="Arial" w:hAnsi="Arial" w:cs="Arial"/>
          <w:sz w:val="24"/>
          <w:szCs w:val="24"/>
        </w:rPr>
      </w:pPr>
    </w:p>
    <w:tbl>
      <w:tblPr>
        <w:tblStyle w:val="TableGrid"/>
        <w:tblW w:w="9747" w:type="dxa"/>
        <w:tblLook w:val="04A0" w:firstRow="1" w:lastRow="0" w:firstColumn="1" w:lastColumn="0" w:noHBand="0" w:noVBand="1"/>
      </w:tblPr>
      <w:tblGrid>
        <w:gridCol w:w="684"/>
        <w:gridCol w:w="2271"/>
        <w:gridCol w:w="6792"/>
      </w:tblGrid>
      <w:tr w:rsidR="00D46854" w14:paraId="2AC56C27" w14:textId="77777777" w:rsidTr="002D1B7B">
        <w:tc>
          <w:tcPr>
            <w:tcW w:w="9747" w:type="dxa"/>
            <w:gridSpan w:val="3"/>
          </w:tcPr>
          <w:p w14:paraId="18A27093" w14:textId="77777777" w:rsidR="00D46854" w:rsidRDefault="00654EDB" w:rsidP="00654EDB">
            <w:pPr>
              <w:rPr>
                <w:rFonts w:ascii="Arial" w:hAnsi="Arial" w:cs="Arial"/>
                <w:sz w:val="24"/>
                <w:szCs w:val="24"/>
              </w:rPr>
            </w:pPr>
            <w:r>
              <w:rPr>
                <w:rFonts w:ascii="Arial" w:hAnsi="Arial" w:cs="Arial"/>
                <w:b/>
                <w:sz w:val="24"/>
                <w:szCs w:val="24"/>
              </w:rPr>
              <w:t>Part</w:t>
            </w:r>
            <w:r w:rsidR="00D46854" w:rsidRPr="00D46854">
              <w:rPr>
                <w:rFonts w:ascii="Arial" w:hAnsi="Arial" w:cs="Arial"/>
                <w:b/>
                <w:sz w:val="24"/>
                <w:szCs w:val="24"/>
              </w:rPr>
              <w:t xml:space="preserve"> 1</w:t>
            </w:r>
          </w:p>
        </w:tc>
      </w:tr>
      <w:tr w:rsidR="00D46854" w14:paraId="4ED52467" w14:textId="77777777" w:rsidTr="00EB1DBB">
        <w:tc>
          <w:tcPr>
            <w:tcW w:w="681" w:type="dxa"/>
          </w:tcPr>
          <w:p w14:paraId="72D2E935" w14:textId="77777777" w:rsidR="00D46854" w:rsidRDefault="00D46854" w:rsidP="00D46854">
            <w:pPr>
              <w:rPr>
                <w:rFonts w:ascii="Arial" w:hAnsi="Arial" w:cs="Arial"/>
                <w:sz w:val="24"/>
                <w:szCs w:val="24"/>
              </w:rPr>
            </w:pPr>
            <w:r>
              <w:rPr>
                <w:rFonts w:ascii="Arial" w:hAnsi="Arial" w:cs="Arial"/>
                <w:sz w:val="24"/>
                <w:szCs w:val="24"/>
              </w:rPr>
              <w:t>1.1</w:t>
            </w:r>
          </w:p>
        </w:tc>
        <w:tc>
          <w:tcPr>
            <w:tcW w:w="2271" w:type="dxa"/>
          </w:tcPr>
          <w:p w14:paraId="20499CAD" w14:textId="77777777" w:rsidR="00D46854" w:rsidRPr="00D46854" w:rsidRDefault="00D46854" w:rsidP="00D46854">
            <w:pPr>
              <w:rPr>
                <w:rFonts w:ascii="Arial" w:hAnsi="Arial" w:cs="Arial"/>
                <w:szCs w:val="24"/>
              </w:rPr>
            </w:pPr>
            <w:r w:rsidRPr="00D46854">
              <w:rPr>
                <w:rFonts w:ascii="Arial" w:hAnsi="Arial" w:cs="Arial"/>
                <w:szCs w:val="24"/>
              </w:rPr>
              <w:t>Name of applicant</w:t>
            </w:r>
            <w:r>
              <w:rPr>
                <w:rFonts w:ascii="Arial" w:hAnsi="Arial" w:cs="Arial"/>
                <w:szCs w:val="24"/>
              </w:rPr>
              <w:t>:</w:t>
            </w:r>
          </w:p>
        </w:tc>
        <w:tc>
          <w:tcPr>
            <w:tcW w:w="6795" w:type="dxa"/>
          </w:tcPr>
          <w:p w14:paraId="430C6D97" w14:textId="77777777" w:rsidR="00D46854" w:rsidRDefault="00D46854" w:rsidP="00D46854">
            <w:pPr>
              <w:rPr>
                <w:rFonts w:ascii="Arial" w:hAnsi="Arial" w:cs="Arial"/>
                <w:sz w:val="24"/>
                <w:szCs w:val="24"/>
              </w:rPr>
            </w:pPr>
          </w:p>
        </w:tc>
      </w:tr>
      <w:tr w:rsidR="00D46854" w14:paraId="7C919C4D" w14:textId="77777777" w:rsidTr="00EB1DBB">
        <w:tc>
          <w:tcPr>
            <w:tcW w:w="681" w:type="dxa"/>
          </w:tcPr>
          <w:p w14:paraId="61E2687F" w14:textId="77777777" w:rsidR="00D46854" w:rsidRDefault="00D46854" w:rsidP="00D46854">
            <w:pPr>
              <w:rPr>
                <w:rFonts w:ascii="Arial" w:hAnsi="Arial" w:cs="Arial"/>
                <w:sz w:val="24"/>
                <w:szCs w:val="24"/>
              </w:rPr>
            </w:pPr>
            <w:r>
              <w:rPr>
                <w:rFonts w:ascii="Arial" w:hAnsi="Arial" w:cs="Arial"/>
                <w:sz w:val="24"/>
                <w:szCs w:val="24"/>
              </w:rPr>
              <w:t>1.2</w:t>
            </w:r>
          </w:p>
        </w:tc>
        <w:tc>
          <w:tcPr>
            <w:tcW w:w="2271" w:type="dxa"/>
          </w:tcPr>
          <w:p w14:paraId="45CFAB40" w14:textId="77777777" w:rsidR="00D46854" w:rsidRPr="00D46854" w:rsidRDefault="00D46854" w:rsidP="00D46854">
            <w:pPr>
              <w:rPr>
                <w:rFonts w:ascii="Arial" w:hAnsi="Arial" w:cs="Arial"/>
                <w:szCs w:val="24"/>
              </w:rPr>
            </w:pPr>
            <w:r w:rsidRPr="00D46854">
              <w:rPr>
                <w:rFonts w:ascii="Arial" w:hAnsi="Arial" w:cs="Arial"/>
                <w:szCs w:val="24"/>
              </w:rPr>
              <w:t>Organisation (if applicable):</w:t>
            </w:r>
          </w:p>
        </w:tc>
        <w:tc>
          <w:tcPr>
            <w:tcW w:w="6795" w:type="dxa"/>
          </w:tcPr>
          <w:p w14:paraId="4AE98B4B" w14:textId="77777777" w:rsidR="00D46854" w:rsidRDefault="00D46854" w:rsidP="00D46854">
            <w:pPr>
              <w:rPr>
                <w:rFonts w:ascii="Arial" w:hAnsi="Arial" w:cs="Arial"/>
                <w:sz w:val="24"/>
                <w:szCs w:val="24"/>
              </w:rPr>
            </w:pPr>
          </w:p>
        </w:tc>
      </w:tr>
      <w:tr w:rsidR="00D46854" w14:paraId="354E721B" w14:textId="77777777" w:rsidTr="00EB1DBB">
        <w:tc>
          <w:tcPr>
            <w:tcW w:w="681" w:type="dxa"/>
          </w:tcPr>
          <w:p w14:paraId="792630ED" w14:textId="77777777" w:rsidR="00D46854" w:rsidRDefault="00D46854" w:rsidP="00D46854">
            <w:pPr>
              <w:rPr>
                <w:rFonts w:ascii="Arial" w:hAnsi="Arial" w:cs="Arial"/>
                <w:sz w:val="24"/>
                <w:szCs w:val="24"/>
              </w:rPr>
            </w:pPr>
            <w:r>
              <w:rPr>
                <w:rFonts w:ascii="Arial" w:hAnsi="Arial" w:cs="Arial"/>
                <w:sz w:val="24"/>
                <w:szCs w:val="24"/>
              </w:rPr>
              <w:t>1.3</w:t>
            </w:r>
          </w:p>
        </w:tc>
        <w:tc>
          <w:tcPr>
            <w:tcW w:w="2271" w:type="dxa"/>
          </w:tcPr>
          <w:p w14:paraId="492FF726" w14:textId="77777777" w:rsidR="00D46854" w:rsidRPr="00D46854" w:rsidRDefault="00D46854" w:rsidP="00D46854">
            <w:pPr>
              <w:rPr>
                <w:rFonts w:ascii="Arial" w:hAnsi="Arial" w:cs="Arial"/>
                <w:szCs w:val="24"/>
              </w:rPr>
            </w:pPr>
            <w:r w:rsidRPr="00D46854">
              <w:rPr>
                <w:rFonts w:ascii="Arial" w:hAnsi="Arial" w:cs="Arial"/>
                <w:szCs w:val="24"/>
              </w:rPr>
              <w:t>Contact address (including postcode):</w:t>
            </w:r>
          </w:p>
        </w:tc>
        <w:tc>
          <w:tcPr>
            <w:tcW w:w="6795" w:type="dxa"/>
          </w:tcPr>
          <w:p w14:paraId="50293ACE" w14:textId="77777777" w:rsidR="00D46854" w:rsidRDefault="00D46854" w:rsidP="00D46854">
            <w:pPr>
              <w:rPr>
                <w:rFonts w:ascii="Arial" w:hAnsi="Arial" w:cs="Arial"/>
                <w:sz w:val="24"/>
                <w:szCs w:val="24"/>
              </w:rPr>
            </w:pPr>
          </w:p>
          <w:p w14:paraId="58C1CE0C" w14:textId="77777777" w:rsidR="00D46854" w:rsidRDefault="00D46854" w:rsidP="00D46854">
            <w:pPr>
              <w:rPr>
                <w:rFonts w:ascii="Arial" w:hAnsi="Arial" w:cs="Arial"/>
                <w:sz w:val="24"/>
                <w:szCs w:val="24"/>
              </w:rPr>
            </w:pPr>
          </w:p>
          <w:p w14:paraId="1E0A7AB4" w14:textId="77777777" w:rsidR="00D46854" w:rsidRDefault="00D46854" w:rsidP="00D46854">
            <w:pPr>
              <w:rPr>
                <w:rFonts w:ascii="Arial" w:hAnsi="Arial" w:cs="Arial"/>
                <w:sz w:val="24"/>
                <w:szCs w:val="24"/>
              </w:rPr>
            </w:pPr>
          </w:p>
          <w:p w14:paraId="131204CA" w14:textId="77777777" w:rsidR="00D46854" w:rsidRDefault="00D46854" w:rsidP="00D46854">
            <w:pPr>
              <w:rPr>
                <w:rFonts w:ascii="Arial" w:hAnsi="Arial" w:cs="Arial"/>
                <w:sz w:val="24"/>
                <w:szCs w:val="24"/>
              </w:rPr>
            </w:pPr>
          </w:p>
        </w:tc>
      </w:tr>
      <w:tr w:rsidR="00D46854" w14:paraId="2CA29623" w14:textId="77777777" w:rsidTr="00EB1DBB">
        <w:tc>
          <w:tcPr>
            <w:tcW w:w="681" w:type="dxa"/>
          </w:tcPr>
          <w:p w14:paraId="1D7C3C8B" w14:textId="77777777" w:rsidR="00D46854" w:rsidRDefault="00D46854" w:rsidP="00D46854">
            <w:pPr>
              <w:rPr>
                <w:rFonts w:ascii="Arial" w:hAnsi="Arial" w:cs="Arial"/>
                <w:sz w:val="24"/>
                <w:szCs w:val="24"/>
              </w:rPr>
            </w:pPr>
            <w:r>
              <w:rPr>
                <w:rFonts w:ascii="Arial" w:hAnsi="Arial" w:cs="Arial"/>
                <w:sz w:val="24"/>
                <w:szCs w:val="24"/>
              </w:rPr>
              <w:t>1.4</w:t>
            </w:r>
          </w:p>
        </w:tc>
        <w:tc>
          <w:tcPr>
            <w:tcW w:w="2271" w:type="dxa"/>
          </w:tcPr>
          <w:p w14:paraId="422B65F4" w14:textId="77777777" w:rsidR="00D46854" w:rsidRPr="00D46854" w:rsidRDefault="00D46854" w:rsidP="00D46854">
            <w:pPr>
              <w:rPr>
                <w:rFonts w:ascii="Arial" w:hAnsi="Arial" w:cs="Arial"/>
                <w:szCs w:val="24"/>
              </w:rPr>
            </w:pPr>
            <w:r w:rsidRPr="00D46854">
              <w:rPr>
                <w:rFonts w:ascii="Arial" w:hAnsi="Arial" w:cs="Arial"/>
                <w:szCs w:val="24"/>
              </w:rPr>
              <w:t>Telephone number:</w:t>
            </w:r>
          </w:p>
        </w:tc>
        <w:tc>
          <w:tcPr>
            <w:tcW w:w="6795" w:type="dxa"/>
          </w:tcPr>
          <w:p w14:paraId="15F32A18" w14:textId="77777777" w:rsidR="00D46854" w:rsidRDefault="00D46854" w:rsidP="00D46854">
            <w:pPr>
              <w:rPr>
                <w:rFonts w:ascii="Arial" w:hAnsi="Arial" w:cs="Arial"/>
                <w:sz w:val="24"/>
                <w:szCs w:val="24"/>
              </w:rPr>
            </w:pPr>
          </w:p>
        </w:tc>
      </w:tr>
      <w:tr w:rsidR="00D46854" w14:paraId="461C9081" w14:textId="77777777" w:rsidTr="00EB1DBB">
        <w:tc>
          <w:tcPr>
            <w:tcW w:w="681" w:type="dxa"/>
          </w:tcPr>
          <w:p w14:paraId="74669820" w14:textId="77777777" w:rsidR="00D46854" w:rsidRDefault="00D46854" w:rsidP="00D46854">
            <w:pPr>
              <w:rPr>
                <w:rFonts w:ascii="Arial" w:hAnsi="Arial" w:cs="Arial"/>
                <w:sz w:val="24"/>
                <w:szCs w:val="24"/>
              </w:rPr>
            </w:pPr>
            <w:r>
              <w:rPr>
                <w:rFonts w:ascii="Arial" w:hAnsi="Arial" w:cs="Arial"/>
                <w:sz w:val="24"/>
                <w:szCs w:val="24"/>
              </w:rPr>
              <w:t>1.5</w:t>
            </w:r>
          </w:p>
        </w:tc>
        <w:tc>
          <w:tcPr>
            <w:tcW w:w="2271" w:type="dxa"/>
          </w:tcPr>
          <w:p w14:paraId="1EE6F48B" w14:textId="77777777" w:rsidR="00D46854" w:rsidRPr="00D46854" w:rsidRDefault="00D46854" w:rsidP="00D46854">
            <w:pPr>
              <w:rPr>
                <w:rFonts w:ascii="Arial" w:hAnsi="Arial" w:cs="Arial"/>
                <w:szCs w:val="24"/>
              </w:rPr>
            </w:pPr>
            <w:r w:rsidRPr="00D46854">
              <w:rPr>
                <w:rFonts w:ascii="Arial" w:hAnsi="Arial" w:cs="Arial"/>
                <w:szCs w:val="24"/>
              </w:rPr>
              <w:t>Email address:</w:t>
            </w:r>
          </w:p>
        </w:tc>
        <w:tc>
          <w:tcPr>
            <w:tcW w:w="6795" w:type="dxa"/>
          </w:tcPr>
          <w:p w14:paraId="1D404826" w14:textId="77777777" w:rsidR="00D46854" w:rsidRDefault="00D46854" w:rsidP="00D46854">
            <w:pPr>
              <w:rPr>
                <w:rFonts w:ascii="Arial" w:hAnsi="Arial" w:cs="Arial"/>
                <w:sz w:val="24"/>
                <w:szCs w:val="24"/>
              </w:rPr>
            </w:pPr>
          </w:p>
        </w:tc>
      </w:tr>
      <w:tr w:rsidR="00F63C51" w14:paraId="35A8DDA4" w14:textId="77777777" w:rsidTr="00EB1DBB">
        <w:tc>
          <w:tcPr>
            <w:tcW w:w="681" w:type="dxa"/>
          </w:tcPr>
          <w:p w14:paraId="50E06F44" w14:textId="77777777" w:rsidR="00F63C51" w:rsidRDefault="00F63C51" w:rsidP="00D46854">
            <w:pPr>
              <w:rPr>
                <w:rFonts w:ascii="Arial" w:hAnsi="Arial" w:cs="Arial"/>
                <w:sz w:val="24"/>
                <w:szCs w:val="24"/>
              </w:rPr>
            </w:pPr>
            <w:r>
              <w:rPr>
                <w:rFonts w:ascii="Arial" w:hAnsi="Arial" w:cs="Arial"/>
                <w:sz w:val="24"/>
                <w:szCs w:val="24"/>
              </w:rPr>
              <w:t>1.6</w:t>
            </w:r>
          </w:p>
        </w:tc>
        <w:tc>
          <w:tcPr>
            <w:tcW w:w="2271" w:type="dxa"/>
          </w:tcPr>
          <w:p w14:paraId="4D196BB4" w14:textId="77777777" w:rsidR="00F63C51" w:rsidRDefault="00F63C51" w:rsidP="00D46854">
            <w:pPr>
              <w:rPr>
                <w:rFonts w:ascii="Arial" w:hAnsi="Arial" w:cs="Arial"/>
                <w:szCs w:val="24"/>
              </w:rPr>
            </w:pPr>
            <w:r>
              <w:rPr>
                <w:rFonts w:ascii="Arial" w:hAnsi="Arial" w:cs="Arial"/>
                <w:szCs w:val="24"/>
              </w:rPr>
              <w:t>As part of the application we will need to share your information with Hampshire County Council for them to process the traffic management aspect. Do you consent to having your information passed to HCC for this purpose?</w:t>
            </w:r>
          </w:p>
          <w:p w14:paraId="6345B6B9" w14:textId="77777777" w:rsidR="00F63C51" w:rsidRPr="00D46854" w:rsidRDefault="00F63C51" w:rsidP="00D46854">
            <w:pPr>
              <w:rPr>
                <w:rFonts w:ascii="Arial" w:hAnsi="Arial" w:cs="Arial"/>
                <w:szCs w:val="24"/>
              </w:rPr>
            </w:pPr>
            <w:r>
              <w:rPr>
                <w:rFonts w:ascii="Arial" w:hAnsi="Arial" w:cs="Arial"/>
                <w:szCs w:val="24"/>
              </w:rPr>
              <w:t>Please note we cannot prepare the order without a traffic management plan signed off by HCC.</w:t>
            </w:r>
          </w:p>
        </w:tc>
        <w:tc>
          <w:tcPr>
            <w:tcW w:w="6795" w:type="dxa"/>
          </w:tcPr>
          <w:p w14:paraId="047FCB5A" w14:textId="77777777" w:rsidR="00F63C51" w:rsidRDefault="00F63C51" w:rsidP="00D46854">
            <w:pPr>
              <w:rPr>
                <w:rFonts w:ascii="Arial" w:hAnsi="Arial" w:cs="Arial"/>
                <w:sz w:val="24"/>
                <w:szCs w:val="24"/>
              </w:rPr>
            </w:pPr>
          </w:p>
        </w:tc>
      </w:tr>
      <w:tr w:rsidR="00654EDB" w14:paraId="31830802" w14:textId="77777777" w:rsidTr="004507B7">
        <w:tc>
          <w:tcPr>
            <w:tcW w:w="9747" w:type="dxa"/>
            <w:gridSpan w:val="3"/>
          </w:tcPr>
          <w:p w14:paraId="2A4B9AEC" w14:textId="77777777" w:rsidR="00654EDB" w:rsidRPr="00654EDB" w:rsidRDefault="00654EDB" w:rsidP="00654EDB">
            <w:pPr>
              <w:rPr>
                <w:rFonts w:ascii="Arial" w:hAnsi="Arial" w:cs="Arial"/>
                <w:b/>
                <w:sz w:val="24"/>
                <w:szCs w:val="24"/>
              </w:rPr>
            </w:pPr>
            <w:r>
              <w:rPr>
                <w:rFonts w:ascii="Arial" w:hAnsi="Arial" w:cs="Arial"/>
                <w:b/>
                <w:sz w:val="24"/>
                <w:szCs w:val="24"/>
              </w:rPr>
              <w:t>Part</w:t>
            </w:r>
            <w:r w:rsidRPr="00654EDB">
              <w:rPr>
                <w:rFonts w:ascii="Arial" w:hAnsi="Arial" w:cs="Arial"/>
                <w:b/>
                <w:sz w:val="24"/>
                <w:szCs w:val="24"/>
              </w:rPr>
              <w:t xml:space="preserve"> 2</w:t>
            </w:r>
          </w:p>
        </w:tc>
      </w:tr>
      <w:tr w:rsidR="00BB6C92" w14:paraId="7C8A7F65" w14:textId="77777777" w:rsidTr="00EB1DBB">
        <w:tc>
          <w:tcPr>
            <w:tcW w:w="681" w:type="dxa"/>
          </w:tcPr>
          <w:p w14:paraId="0AD6F804" w14:textId="77777777" w:rsidR="00BB6C92" w:rsidRDefault="00BB6C92" w:rsidP="008C5149">
            <w:pPr>
              <w:rPr>
                <w:rFonts w:ascii="Arial" w:hAnsi="Arial" w:cs="Arial"/>
                <w:sz w:val="24"/>
                <w:szCs w:val="24"/>
              </w:rPr>
            </w:pPr>
            <w:r>
              <w:rPr>
                <w:rFonts w:ascii="Arial" w:hAnsi="Arial" w:cs="Arial"/>
                <w:sz w:val="24"/>
                <w:szCs w:val="24"/>
              </w:rPr>
              <w:t>2.1</w:t>
            </w:r>
          </w:p>
        </w:tc>
        <w:tc>
          <w:tcPr>
            <w:tcW w:w="2271" w:type="dxa"/>
          </w:tcPr>
          <w:p w14:paraId="73F56946" w14:textId="77777777" w:rsidR="00BB6C92" w:rsidRPr="00D46854" w:rsidRDefault="00BB6C92" w:rsidP="008C5149">
            <w:pPr>
              <w:rPr>
                <w:rFonts w:ascii="Arial" w:hAnsi="Arial" w:cs="Arial"/>
                <w:szCs w:val="24"/>
              </w:rPr>
            </w:pPr>
            <w:r w:rsidRPr="00D46854">
              <w:rPr>
                <w:rFonts w:ascii="Arial" w:hAnsi="Arial" w:cs="Arial"/>
                <w:szCs w:val="24"/>
              </w:rPr>
              <w:t>Name of event:</w:t>
            </w:r>
          </w:p>
        </w:tc>
        <w:tc>
          <w:tcPr>
            <w:tcW w:w="6795" w:type="dxa"/>
          </w:tcPr>
          <w:p w14:paraId="28D488A2" w14:textId="77777777" w:rsidR="00BB6C92" w:rsidRDefault="00BB6C92" w:rsidP="00D46854">
            <w:pPr>
              <w:rPr>
                <w:rFonts w:ascii="Arial" w:hAnsi="Arial" w:cs="Arial"/>
                <w:sz w:val="24"/>
                <w:szCs w:val="24"/>
              </w:rPr>
            </w:pPr>
          </w:p>
        </w:tc>
      </w:tr>
      <w:tr w:rsidR="00BB6C92" w14:paraId="37B1A061" w14:textId="77777777" w:rsidTr="00EB1DBB">
        <w:tc>
          <w:tcPr>
            <w:tcW w:w="681" w:type="dxa"/>
          </w:tcPr>
          <w:p w14:paraId="68465002" w14:textId="77777777" w:rsidR="00BB6C92" w:rsidRDefault="00BB6C92" w:rsidP="00D46854">
            <w:pPr>
              <w:rPr>
                <w:rFonts w:ascii="Arial" w:hAnsi="Arial" w:cs="Arial"/>
                <w:sz w:val="24"/>
                <w:szCs w:val="24"/>
              </w:rPr>
            </w:pPr>
            <w:r>
              <w:rPr>
                <w:rFonts w:ascii="Arial" w:hAnsi="Arial" w:cs="Arial"/>
                <w:sz w:val="24"/>
                <w:szCs w:val="24"/>
              </w:rPr>
              <w:t>2.2</w:t>
            </w:r>
          </w:p>
        </w:tc>
        <w:tc>
          <w:tcPr>
            <w:tcW w:w="2271" w:type="dxa"/>
          </w:tcPr>
          <w:p w14:paraId="6C78428D" w14:textId="77777777" w:rsidR="00BB6C92" w:rsidRPr="00D46854" w:rsidRDefault="00BB6C92" w:rsidP="00D46854">
            <w:pPr>
              <w:rPr>
                <w:rFonts w:ascii="Arial" w:hAnsi="Arial" w:cs="Arial"/>
                <w:szCs w:val="24"/>
              </w:rPr>
            </w:pPr>
            <w:r w:rsidRPr="00D46854">
              <w:rPr>
                <w:rFonts w:ascii="Arial" w:hAnsi="Arial" w:cs="Arial"/>
                <w:szCs w:val="24"/>
              </w:rPr>
              <w:t>Description of event:</w:t>
            </w:r>
          </w:p>
        </w:tc>
        <w:tc>
          <w:tcPr>
            <w:tcW w:w="6795" w:type="dxa"/>
          </w:tcPr>
          <w:p w14:paraId="5C9E15A7" w14:textId="77777777" w:rsidR="00BB6C92" w:rsidRDefault="00BB6C92" w:rsidP="00D46854">
            <w:pPr>
              <w:rPr>
                <w:rFonts w:ascii="Arial" w:hAnsi="Arial" w:cs="Arial"/>
                <w:sz w:val="24"/>
                <w:szCs w:val="24"/>
              </w:rPr>
            </w:pPr>
          </w:p>
        </w:tc>
      </w:tr>
      <w:tr w:rsidR="00BB6C92" w14:paraId="4F74F3DB" w14:textId="77777777" w:rsidTr="00EB1DBB">
        <w:tc>
          <w:tcPr>
            <w:tcW w:w="681" w:type="dxa"/>
          </w:tcPr>
          <w:p w14:paraId="3462749E" w14:textId="77777777" w:rsidR="00BB6C92" w:rsidRDefault="00BB6C92" w:rsidP="00A94C86">
            <w:pPr>
              <w:rPr>
                <w:rFonts w:ascii="Arial" w:hAnsi="Arial" w:cs="Arial"/>
                <w:sz w:val="24"/>
                <w:szCs w:val="24"/>
              </w:rPr>
            </w:pPr>
            <w:r>
              <w:rPr>
                <w:rFonts w:ascii="Arial" w:hAnsi="Arial" w:cs="Arial"/>
                <w:sz w:val="24"/>
                <w:szCs w:val="24"/>
              </w:rPr>
              <w:t>2.3</w:t>
            </w:r>
          </w:p>
        </w:tc>
        <w:tc>
          <w:tcPr>
            <w:tcW w:w="2271" w:type="dxa"/>
          </w:tcPr>
          <w:p w14:paraId="4020A0E6" w14:textId="77777777" w:rsidR="00BB6C92" w:rsidRPr="00D46854" w:rsidRDefault="00BB6C92" w:rsidP="00A94C86">
            <w:pPr>
              <w:rPr>
                <w:rFonts w:ascii="Arial" w:hAnsi="Arial" w:cs="Arial"/>
                <w:szCs w:val="24"/>
              </w:rPr>
            </w:pPr>
            <w:r w:rsidRPr="00D46854">
              <w:rPr>
                <w:rFonts w:ascii="Arial" w:hAnsi="Arial" w:cs="Arial"/>
                <w:szCs w:val="24"/>
              </w:rPr>
              <w:t>Date and time of event:</w:t>
            </w:r>
          </w:p>
        </w:tc>
        <w:tc>
          <w:tcPr>
            <w:tcW w:w="6795" w:type="dxa"/>
          </w:tcPr>
          <w:p w14:paraId="3EC966AE" w14:textId="77777777" w:rsidR="00BB6C92" w:rsidRDefault="00BB6C92" w:rsidP="00D46854">
            <w:pPr>
              <w:rPr>
                <w:rFonts w:ascii="Arial" w:hAnsi="Arial" w:cs="Arial"/>
                <w:sz w:val="24"/>
                <w:szCs w:val="24"/>
              </w:rPr>
            </w:pPr>
          </w:p>
        </w:tc>
      </w:tr>
      <w:tr w:rsidR="00BB6C92" w14:paraId="33A6BBE3" w14:textId="77777777" w:rsidTr="00EB1DBB">
        <w:tc>
          <w:tcPr>
            <w:tcW w:w="681" w:type="dxa"/>
          </w:tcPr>
          <w:p w14:paraId="54BBFFCF" w14:textId="77777777" w:rsidR="00BB6C92" w:rsidRDefault="00BB6C92" w:rsidP="00D46854">
            <w:pPr>
              <w:rPr>
                <w:rFonts w:ascii="Arial" w:hAnsi="Arial" w:cs="Arial"/>
                <w:sz w:val="24"/>
                <w:szCs w:val="24"/>
              </w:rPr>
            </w:pPr>
            <w:r>
              <w:rPr>
                <w:rFonts w:ascii="Arial" w:hAnsi="Arial" w:cs="Arial"/>
                <w:sz w:val="24"/>
                <w:szCs w:val="24"/>
              </w:rPr>
              <w:t>2.4</w:t>
            </w:r>
          </w:p>
        </w:tc>
        <w:tc>
          <w:tcPr>
            <w:tcW w:w="2271" w:type="dxa"/>
          </w:tcPr>
          <w:p w14:paraId="4B518D94" w14:textId="77777777" w:rsidR="00BB6C92" w:rsidRPr="00D46854" w:rsidRDefault="00BB6C92" w:rsidP="00D46854">
            <w:pPr>
              <w:rPr>
                <w:rFonts w:ascii="Arial" w:hAnsi="Arial" w:cs="Arial"/>
                <w:szCs w:val="24"/>
              </w:rPr>
            </w:pPr>
            <w:r>
              <w:rPr>
                <w:rFonts w:ascii="Arial" w:hAnsi="Arial" w:cs="Arial"/>
                <w:szCs w:val="24"/>
              </w:rPr>
              <w:t>Has this event been held previously in the same location?</w:t>
            </w:r>
          </w:p>
        </w:tc>
        <w:tc>
          <w:tcPr>
            <w:tcW w:w="6795" w:type="dxa"/>
          </w:tcPr>
          <w:p w14:paraId="12B13764" w14:textId="77777777" w:rsidR="00BB6C92" w:rsidRDefault="00BB6C92" w:rsidP="00D46854">
            <w:pPr>
              <w:rPr>
                <w:rFonts w:ascii="Arial" w:hAnsi="Arial" w:cs="Arial"/>
                <w:sz w:val="24"/>
                <w:szCs w:val="24"/>
              </w:rPr>
            </w:pPr>
          </w:p>
        </w:tc>
      </w:tr>
      <w:tr w:rsidR="00BB6C92" w14:paraId="521E7302" w14:textId="77777777" w:rsidTr="00EB1DBB">
        <w:tc>
          <w:tcPr>
            <w:tcW w:w="681" w:type="dxa"/>
          </w:tcPr>
          <w:p w14:paraId="1E82D506" w14:textId="77777777" w:rsidR="00BB6C92" w:rsidRDefault="00BB6C92" w:rsidP="00D46854">
            <w:pPr>
              <w:rPr>
                <w:rFonts w:ascii="Arial" w:hAnsi="Arial" w:cs="Arial"/>
                <w:sz w:val="24"/>
                <w:szCs w:val="24"/>
              </w:rPr>
            </w:pPr>
            <w:r>
              <w:rPr>
                <w:rFonts w:ascii="Arial" w:hAnsi="Arial" w:cs="Arial"/>
                <w:sz w:val="24"/>
                <w:szCs w:val="24"/>
              </w:rPr>
              <w:t>2.5</w:t>
            </w:r>
          </w:p>
        </w:tc>
        <w:tc>
          <w:tcPr>
            <w:tcW w:w="2271" w:type="dxa"/>
          </w:tcPr>
          <w:p w14:paraId="1C330DB1" w14:textId="77777777" w:rsidR="00BB6C92" w:rsidRPr="00D46854" w:rsidRDefault="00BB6C92" w:rsidP="00D46854">
            <w:pPr>
              <w:rPr>
                <w:rFonts w:ascii="Arial" w:hAnsi="Arial" w:cs="Arial"/>
                <w:szCs w:val="24"/>
              </w:rPr>
            </w:pPr>
            <w:r w:rsidRPr="00D46854">
              <w:rPr>
                <w:rFonts w:ascii="Arial" w:hAnsi="Arial" w:cs="Arial"/>
                <w:szCs w:val="24"/>
              </w:rPr>
              <w:t xml:space="preserve">Name of road(s) to be closed: </w:t>
            </w:r>
          </w:p>
        </w:tc>
        <w:tc>
          <w:tcPr>
            <w:tcW w:w="6795" w:type="dxa"/>
          </w:tcPr>
          <w:p w14:paraId="6DA0EFDA" w14:textId="77777777" w:rsidR="00BB6C92" w:rsidRDefault="00BB6C92" w:rsidP="00D46854">
            <w:pPr>
              <w:rPr>
                <w:rFonts w:ascii="Arial" w:hAnsi="Arial" w:cs="Arial"/>
                <w:sz w:val="24"/>
                <w:szCs w:val="24"/>
              </w:rPr>
            </w:pPr>
          </w:p>
        </w:tc>
      </w:tr>
      <w:tr w:rsidR="00BB6C92" w14:paraId="13A6B9D5" w14:textId="77777777" w:rsidTr="00EB1DBB">
        <w:tc>
          <w:tcPr>
            <w:tcW w:w="681" w:type="dxa"/>
          </w:tcPr>
          <w:p w14:paraId="752EF475" w14:textId="77777777" w:rsidR="00BB6C92" w:rsidRDefault="00BB6C92" w:rsidP="00D46854">
            <w:pPr>
              <w:rPr>
                <w:rFonts w:ascii="Arial" w:hAnsi="Arial" w:cs="Arial"/>
                <w:sz w:val="24"/>
                <w:szCs w:val="24"/>
              </w:rPr>
            </w:pPr>
            <w:r>
              <w:rPr>
                <w:rFonts w:ascii="Arial" w:hAnsi="Arial" w:cs="Arial"/>
                <w:sz w:val="24"/>
                <w:szCs w:val="24"/>
              </w:rPr>
              <w:t>2.6</w:t>
            </w:r>
          </w:p>
        </w:tc>
        <w:tc>
          <w:tcPr>
            <w:tcW w:w="2271" w:type="dxa"/>
          </w:tcPr>
          <w:p w14:paraId="25651974" w14:textId="1E688B24" w:rsidR="00BB6C92" w:rsidRPr="00D46854" w:rsidRDefault="00BB6C92" w:rsidP="00D46854">
            <w:pPr>
              <w:rPr>
                <w:rFonts w:ascii="Arial" w:hAnsi="Arial" w:cs="Arial"/>
                <w:szCs w:val="24"/>
              </w:rPr>
            </w:pPr>
            <w:r>
              <w:rPr>
                <w:rFonts w:ascii="Arial" w:hAnsi="Arial" w:cs="Arial"/>
                <w:szCs w:val="24"/>
              </w:rPr>
              <w:t>If you plan to close only a section of the road(s), where will the closure begin and end?</w:t>
            </w:r>
            <w:r w:rsidR="00331839">
              <w:rPr>
                <w:rFonts w:ascii="Arial" w:hAnsi="Arial" w:cs="Arial"/>
                <w:szCs w:val="24"/>
              </w:rPr>
              <w:t xml:space="preserve"> </w:t>
            </w:r>
            <w:r w:rsidR="00BA228B">
              <w:rPr>
                <w:rFonts w:ascii="Arial" w:hAnsi="Arial" w:cs="Arial"/>
                <w:szCs w:val="24"/>
              </w:rPr>
              <w:t>P</w:t>
            </w:r>
            <w:r w:rsidR="00331839">
              <w:rPr>
                <w:rFonts w:ascii="Arial" w:hAnsi="Arial" w:cs="Arial"/>
                <w:szCs w:val="24"/>
              </w:rPr>
              <w:t>lease complete the attached schedule.</w:t>
            </w:r>
          </w:p>
        </w:tc>
        <w:tc>
          <w:tcPr>
            <w:tcW w:w="6795" w:type="dxa"/>
          </w:tcPr>
          <w:p w14:paraId="328E2ED0" w14:textId="77777777" w:rsidR="00BB6C92" w:rsidRDefault="00BB6C92" w:rsidP="00D46854">
            <w:pPr>
              <w:rPr>
                <w:rFonts w:ascii="Arial" w:hAnsi="Arial" w:cs="Arial"/>
                <w:sz w:val="24"/>
                <w:szCs w:val="24"/>
              </w:rPr>
            </w:pPr>
          </w:p>
        </w:tc>
      </w:tr>
      <w:tr w:rsidR="00BB6C92" w14:paraId="7E081409" w14:textId="77777777" w:rsidTr="00EB1DBB">
        <w:tc>
          <w:tcPr>
            <w:tcW w:w="681" w:type="dxa"/>
          </w:tcPr>
          <w:p w14:paraId="7E33D2CD" w14:textId="77777777" w:rsidR="00BB6C92" w:rsidRDefault="00BB6C92" w:rsidP="00BB6C92">
            <w:pPr>
              <w:rPr>
                <w:rFonts w:ascii="Arial" w:hAnsi="Arial" w:cs="Arial"/>
                <w:sz w:val="24"/>
                <w:szCs w:val="24"/>
              </w:rPr>
            </w:pPr>
            <w:r>
              <w:rPr>
                <w:rFonts w:ascii="Arial" w:hAnsi="Arial" w:cs="Arial"/>
                <w:sz w:val="24"/>
                <w:szCs w:val="24"/>
              </w:rPr>
              <w:lastRenderedPageBreak/>
              <w:t>2.7</w:t>
            </w:r>
          </w:p>
        </w:tc>
        <w:tc>
          <w:tcPr>
            <w:tcW w:w="2271" w:type="dxa"/>
          </w:tcPr>
          <w:p w14:paraId="252B0C0B" w14:textId="77777777" w:rsidR="00BB6C92" w:rsidRPr="00D46854" w:rsidRDefault="00BB6C92" w:rsidP="00D46854">
            <w:pPr>
              <w:rPr>
                <w:rFonts w:ascii="Arial" w:hAnsi="Arial" w:cs="Arial"/>
                <w:szCs w:val="24"/>
              </w:rPr>
            </w:pPr>
            <w:r>
              <w:rPr>
                <w:rFonts w:ascii="Arial" w:hAnsi="Arial" w:cs="Arial"/>
                <w:szCs w:val="24"/>
              </w:rPr>
              <w:t>Give a brief list of properties affected. This means any property, residential or commercial, which is located on or accessed only b</w:t>
            </w:r>
            <w:r w:rsidR="00A168C6">
              <w:rPr>
                <w:rFonts w:ascii="Arial" w:hAnsi="Arial" w:cs="Arial"/>
                <w:szCs w:val="24"/>
              </w:rPr>
              <w:t>y the road(s) you wish to close:</w:t>
            </w:r>
          </w:p>
        </w:tc>
        <w:tc>
          <w:tcPr>
            <w:tcW w:w="6795" w:type="dxa"/>
          </w:tcPr>
          <w:p w14:paraId="7F79C85A" w14:textId="77777777" w:rsidR="00BB6C92" w:rsidRDefault="00BB6C92" w:rsidP="00D46854">
            <w:pPr>
              <w:rPr>
                <w:rFonts w:ascii="Arial" w:hAnsi="Arial" w:cs="Arial"/>
                <w:sz w:val="24"/>
                <w:szCs w:val="24"/>
              </w:rPr>
            </w:pPr>
          </w:p>
        </w:tc>
      </w:tr>
      <w:tr w:rsidR="00EB1DBB" w14:paraId="0D14B8BF" w14:textId="77777777" w:rsidTr="00EB1DBB">
        <w:tc>
          <w:tcPr>
            <w:tcW w:w="681" w:type="dxa"/>
          </w:tcPr>
          <w:p w14:paraId="16F59A7A" w14:textId="77777777" w:rsidR="00EB1DBB" w:rsidRDefault="00EB1DBB" w:rsidP="00BB6C92">
            <w:pPr>
              <w:rPr>
                <w:rFonts w:ascii="Arial" w:hAnsi="Arial" w:cs="Arial"/>
                <w:sz w:val="24"/>
                <w:szCs w:val="24"/>
              </w:rPr>
            </w:pPr>
            <w:r>
              <w:rPr>
                <w:rFonts w:ascii="Arial" w:hAnsi="Arial" w:cs="Arial"/>
                <w:sz w:val="24"/>
                <w:szCs w:val="24"/>
              </w:rPr>
              <w:t>2.8</w:t>
            </w:r>
          </w:p>
        </w:tc>
        <w:tc>
          <w:tcPr>
            <w:tcW w:w="2271" w:type="dxa"/>
          </w:tcPr>
          <w:p w14:paraId="673401E0" w14:textId="77777777" w:rsidR="00EB1DBB" w:rsidRPr="00D46854" w:rsidRDefault="00EB1DBB" w:rsidP="00D46854">
            <w:pPr>
              <w:rPr>
                <w:rFonts w:ascii="Arial" w:hAnsi="Arial" w:cs="Arial"/>
                <w:szCs w:val="24"/>
              </w:rPr>
            </w:pPr>
            <w:r>
              <w:rPr>
                <w:rFonts w:ascii="Arial" w:hAnsi="Arial" w:cs="Arial"/>
                <w:szCs w:val="24"/>
              </w:rPr>
              <w:t xml:space="preserve">Have you contacted all residents/businesses affected? Please see note </w:t>
            </w:r>
            <w:r w:rsidRPr="00F901CD">
              <w:rPr>
                <w:rFonts w:ascii="Arial" w:hAnsi="Arial" w:cs="Arial"/>
                <w:b/>
                <w:szCs w:val="24"/>
              </w:rPr>
              <w:t xml:space="preserve">2.8 </w:t>
            </w:r>
            <w:r>
              <w:rPr>
                <w:rFonts w:ascii="Arial" w:hAnsi="Arial" w:cs="Arial"/>
                <w:szCs w:val="24"/>
              </w:rPr>
              <w:t>below.</w:t>
            </w:r>
          </w:p>
        </w:tc>
        <w:tc>
          <w:tcPr>
            <w:tcW w:w="6795" w:type="dxa"/>
          </w:tcPr>
          <w:p w14:paraId="5138DA1F" w14:textId="77777777" w:rsidR="00EB1DBB" w:rsidRDefault="00EB1DBB" w:rsidP="00D46854">
            <w:pPr>
              <w:rPr>
                <w:rFonts w:ascii="Arial" w:hAnsi="Arial" w:cs="Arial"/>
                <w:sz w:val="24"/>
                <w:szCs w:val="24"/>
              </w:rPr>
            </w:pPr>
          </w:p>
        </w:tc>
      </w:tr>
      <w:tr w:rsidR="00A168C6" w14:paraId="65D30A81" w14:textId="77777777" w:rsidTr="00EB1DBB">
        <w:tc>
          <w:tcPr>
            <w:tcW w:w="681" w:type="dxa"/>
          </w:tcPr>
          <w:p w14:paraId="6F0036EC" w14:textId="77777777" w:rsidR="00A168C6" w:rsidRDefault="00F901CD" w:rsidP="00BB6C92">
            <w:pPr>
              <w:rPr>
                <w:rFonts w:ascii="Arial" w:hAnsi="Arial" w:cs="Arial"/>
                <w:sz w:val="24"/>
                <w:szCs w:val="24"/>
              </w:rPr>
            </w:pPr>
            <w:r>
              <w:rPr>
                <w:rFonts w:ascii="Arial" w:hAnsi="Arial" w:cs="Arial"/>
                <w:sz w:val="24"/>
                <w:szCs w:val="24"/>
              </w:rPr>
              <w:t>2.9</w:t>
            </w:r>
          </w:p>
        </w:tc>
        <w:tc>
          <w:tcPr>
            <w:tcW w:w="2271" w:type="dxa"/>
          </w:tcPr>
          <w:p w14:paraId="7647FD22" w14:textId="77777777" w:rsidR="00A168C6" w:rsidRDefault="00A168C6" w:rsidP="00D46854">
            <w:pPr>
              <w:rPr>
                <w:rFonts w:ascii="Arial" w:hAnsi="Arial" w:cs="Arial"/>
                <w:szCs w:val="24"/>
              </w:rPr>
            </w:pPr>
            <w:r w:rsidRPr="00D46854">
              <w:rPr>
                <w:rFonts w:ascii="Arial" w:hAnsi="Arial" w:cs="Arial"/>
                <w:szCs w:val="24"/>
              </w:rPr>
              <w:t>Is this a small of large event? (see guidance)</w:t>
            </w:r>
          </w:p>
        </w:tc>
        <w:tc>
          <w:tcPr>
            <w:tcW w:w="6795" w:type="dxa"/>
          </w:tcPr>
          <w:p w14:paraId="42C6F5DD" w14:textId="77777777" w:rsidR="00A168C6" w:rsidRDefault="00A168C6" w:rsidP="00D46854">
            <w:pPr>
              <w:rPr>
                <w:rFonts w:ascii="Arial" w:hAnsi="Arial" w:cs="Arial"/>
                <w:sz w:val="24"/>
                <w:szCs w:val="24"/>
              </w:rPr>
            </w:pPr>
          </w:p>
        </w:tc>
      </w:tr>
      <w:tr w:rsidR="00386DA5" w14:paraId="59939F60" w14:textId="77777777" w:rsidTr="00EB1DBB">
        <w:tc>
          <w:tcPr>
            <w:tcW w:w="681" w:type="dxa"/>
          </w:tcPr>
          <w:p w14:paraId="6C46F44A" w14:textId="77777777" w:rsidR="00386DA5" w:rsidRDefault="00386DA5" w:rsidP="00BB6C92">
            <w:pPr>
              <w:rPr>
                <w:rFonts w:ascii="Arial" w:hAnsi="Arial" w:cs="Arial"/>
                <w:sz w:val="24"/>
                <w:szCs w:val="24"/>
              </w:rPr>
            </w:pPr>
            <w:r>
              <w:rPr>
                <w:rFonts w:ascii="Arial" w:hAnsi="Arial" w:cs="Arial"/>
                <w:sz w:val="24"/>
                <w:szCs w:val="24"/>
              </w:rPr>
              <w:t>2.10</w:t>
            </w:r>
          </w:p>
        </w:tc>
        <w:tc>
          <w:tcPr>
            <w:tcW w:w="2271" w:type="dxa"/>
          </w:tcPr>
          <w:p w14:paraId="7916BDA1" w14:textId="77777777" w:rsidR="00386DA5" w:rsidRPr="00D46854" w:rsidRDefault="00386DA5" w:rsidP="00386DA5">
            <w:pPr>
              <w:rPr>
                <w:rFonts w:ascii="Arial" w:hAnsi="Arial" w:cs="Arial"/>
                <w:szCs w:val="24"/>
              </w:rPr>
            </w:pPr>
            <w:r>
              <w:rPr>
                <w:rFonts w:ascii="Arial" w:hAnsi="Arial" w:cs="Arial"/>
                <w:szCs w:val="24"/>
              </w:rPr>
              <w:t>Please provide a map showing any Test Valley Borough Council car parks that may be affected by the closure so that appropriate notices can be put in place.</w:t>
            </w:r>
          </w:p>
        </w:tc>
        <w:tc>
          <w:tcPr>
            <w:tcW w:w="6795" w:type="dxa"/>
          </w:tcPr>
          <w:p w14:paraId="7875C857" w14:textId="77777777" w:rsidR="00386DA5" w:rsidRDefault="00386DA5" w:rsidP="00D46854">
            <w:pPr>
              <w:rPr>
                <w:rFonts w:ascii="Arial" w:hAnsi="Arial" w:cs="Arial"/>
                <w:sz w:val="24"/>
                <w:szCs w:val="24"/>
              </w:rPr>
            </w:pPr>
          </w:p>
        </w:tc>
      </w:tr>
      <w:tr w:rsidR="00A168C6" w14:paraId="71DB1A2A" w14:textId="77777777" w:rsidTr="00EE4DAF">
        <w:tc>
          <w:tcPr>
            <w:tcW w:w="9747" w:type="dxa"/>
            <w:gridSpan w:val="3"/>
          </w:tcPr>
          <w:p w14:paraId="0F5603C3" w14:textId="77777777" w:rsidR="00A168C6" w:rsidRPr="00A168C6" w:rsidRDefault="00A168C6" w:rsidP="00D46854">
            <w:pPr>
              <w:rPr>
                <w:rFonts w:ascii="Arial" w:hAnsi="Arial" w:cs="Arial"/>
                <w:b/>
                <w:sz w:val="24"/>
                <w:szCs w:val="24"/>
              </w:rPr>
            </w:pPr>
            <w:r w:rsidRPr="00A168C6">
              <w:rPr>
                <w:rFonts w:ascii="Arial" w:hAnsi="Arial" w:cs="Arial"/>
                <w:b/>
                <w:sz w:val="24"/>
                <w:szCs w:val="24"/>
              </w:rPr>
              <w:t>Part 3</w:t>
            </w:r>
          </w:p>
        </w:tc>
      </w:tr>
      <w:tr w:rsidR="00A168C6" w14:paraId="31017C22" w14:textId="77777777" w:rsidTr="00EB1DBB">
        <w:tc>
          <w:tcPr>
            <w:tcW w:w="681" w:type="dxa"/>
          </w:tcPr>
          <w:p w14:paraId="7D87C4A6" w14:textId="77777777" w:rsidR="00A168C6" w:rsidRDefault="00A168C6" w:rsidP="00D46854">
            <w:pPr>
              <w:rPr>
                <w:rFonts w:ascii="Arial" w:hAnsi="Arial" w:cs="Arial"/>
                <w:sz w:val="24"/>
                <w:szCs w:val="24"/>
              </w:rPr>
            </w:pPr>
            <w:r>
              <w:rPr>
                <w:rFonts w:ascii="Arial" w:hAnsi="Arial" w:cs="Arial"/>
                <w:sz w:val="24"/>
                <w:szCs w:val="24"/>
              </w:rPr>
              <w:t>3.1</w:t>
            </w:r>
          </w:p>
        </w:tc>
        <w:tc>
          <w:tcPr>
            <w:tcW w:w="2271" w:type="dxa"/>
          </w:tcPr>
          <w:p w14:paraId="5C901D32" w14:textId="77777777" w:rsidR="00A168C6" w:rsidRPr="00D46854" w:rsidRDefault="00A168C6" w:rsidP="0067463F">
            <w:pPr>
              <w:rPr>
                <w:rFonts w:ascii="Arial" w:hAnsi="Arial" w:cs="Arial"/>
                <w:szCs w:val="24"/>
              </w:rPr>
            </w:pPr>
            <w:r>
              <w:rPr>
                <w:rFonts w:ascii="Arial" w:hAnsi="Arial" w:cs="Arial"/>
                <w:szCs w:val="24"/>
              </w:rPr>
              <w:t xml:space="preserve">Are any of the roads closed to be used by through traffic? If yes, please see note </w:t>
            </w:r>
            <w:r w:rsidRPr="00F901CD">
              <w:rPr>
                <w:rFonts w:ascii="Arial" w:hAnsi="Arial" w:cs="Arial"/>
                <w:b/>
                <w:szCs w:val="24"/>
              </w:rPr>
              <w:t>3.1</w:t>
            </w:r>
            <w:r>
              <w:rPr>
                <w:rFonts w:ascii="Arial" w:hAnsi="Arial" w:cs="Arial"/>
                <w:szCs w:val="24"/>
              </w:rPr>
              <w:t xml:space="preserve"> below</w:t>
            </w:r>
            <w:r w:rsidR="00F901CD">
              <w:rPr>
                <w:rFonts w:ascii="Arial" w:hAnsi="Arial" w:cs="Arial"/>
                <w:szCs w:val="24"/>
              </w:rPr>
              <w:t>.</w:t>
            </w:r>
          </w:p>
        </w:tc>
        <w:tc>
          <w:tcPr>
            <w:tcW w:w="6795" w:type="dxa"/>
          </w:tcPr>
          <w:p w14:paraId="1FBD01F9" w14:textId="77777777" w:rsidR="00A168C6" w:rsidRDefault="00A168C6" w:rsidP="00D46854">
            <w:pPr>
              <w:rPr>
                <w:rFonts w:ascii="Arial" w:hAnsi="Arial" w:cs="Arial"/>
                <w:sz w:val="24"/>
                <w:szCs w:val="24"/>
              </w:rPr>
            </w:pPr>
          </w:p>
        </w:tc>
      </w:tr>
      <w:tr w:rsidR="00A168C6" w14:paraId="13E5FDC4" w14:textId="77777777" w:rsidTr="00EB1DBB">
        <w:tc>
          <w:tcPr>
            <w:tcW w:w="681" w:type="dxa"/>
          </w:tcPr>
          <w:p w14:paraId="2103F38E" w14:textId="77777777" w:rsidR="00A168C6" w:rsidRDefault="00A168C6" w:rsidP="00D46854">
            <w:pPr>
              <w:rPr>
                <w:rFonts w:ascii="Arial" w:hAnsi="Arial" w:cs="Arial"/>
                <w:sz w:val="24"/>
                <w:szCs w:val="24"/>
              </w:rPr>
            </w:pPr>
            <w:r>
              <w:rPr>
                <w:rFonts w:ascii="Arial" w:hAnsi="Arial" w:cs="Arial"/>
                <w:sz w:val="24"/>
                <w:szCs w:val="24"/>
              </w:rPr>
              <w:t>3.2</w:t>
            </w:r>
          </w:p>
        </w:tc>
        <w:tc>
          <w:tcPr>
            <w:tcW w:w="2271" w:type="dxa"/>
          </w:tcPr>
          <w:p w14:paraId="2FA341D7" w14:textId="77777777" w:rsidR="00A168C6" w:rsidRPr="00D46854" w:rsidRDefault="00A168C6" w:rsidP="00A168C6">
            <w:pPr>
              <w:rPr>
                <w:rFonts w:ascii="Arial" w:hAnsi="Arial" w:cs="Arial"/>
                <w:szCs w:val="24"/>
              </w:rPr>
            </w:pPr>
            <w:r>
              <w:rPr>
                <w:rFonts w:ascii="Arial" w:hAnsi="Arial" w:cs="Arial"/>
                <w:szCs w:val="24"/>
              </w:rPr>
              <w:t xml:space="preserve">Are any of the roads closed part of a bus route? If yes, please see note </w:t>
            </w:r>
            <w:r w:rsidRPr="00F901CD">
              <w:rPr>
                <w:rFonts w:ascii="Arial" w:hAnsi="Arial" w:cs="Arial"/>
                <w:b/>
                <w:szCs w:val="24"/>
              </w:rPr>
              <w:t xml:space="preserve">3.2 </w:t>
            </w:r>
            <w:r>
              <w:rPr>
                <w:rFonts w:ascii="Arial" w:hAnsi="Arial" w:cs="Arial"/>
                <w:szCs w:val="24"/>
              </w:rPr>
              <w:t>below</w:t>
            </w:r>
            <w:r w:rsidR="00F901CD">
              <w:rPr>
                <w:rFonts w:ascii="Arial" w:hAnsi="Arial" w:cs="Arial"/>
                <w:szCs w:val="24"/>
              </w:rPr>
              <w:t>.</w:t>
            </w:r>
          </w:p>
        </w:tc>
        <w:tc>
          <w:tcPr>
            <w:tcW w:w="6795" w:type="dxa"/>
          </w:tcPr>
          <w:p w14:paraId="252191E0" w14:textId="77777777" w:rsidR="00A168C6" w:rsidRDefault="00A168C6" w:rsidP="00D46854">
            <w:pPr>
              <w:rPr>
                <w:rFonts w:ascii="Arial" w:hAnsi="Arial" w:cs="Arial"/>
                <w:sz w:val="24"/>
                <w:szCs w:val="24"/>
              </w:rPr>
            </w:pPr>
          </w:p>
        </w:tc>
      </w:tr>
      <w:tr w:rsidR="00A168C6" w14:paraId="19833B59" w14:textId="77777777" w:rsidTr="00EB1DBB">
        <w:tc>
          <w:tcPr>
            <w:tcW w:w="681" w:type="dxa"/>
          </w:tcPr>
          <w:p w14:paraId="7945154D" w14:textId="77777777" w:rsidR="00A168C6" w:rsidRDefault="00A168C6" w:rsidP="00D46854">
            <w:pPr>
              <w:rPr>
                <w:rFonts w:ascii="Arial" w:hAnsi="Arial" w:cs="Arial"/>
                <w:sz w:val="24"/>
                <w:szCs w:val="24"/>
              </w:rPr>
            </w:pPr>
            <w:r>
              <w:rPr>
                <w:rFonts w:ascii="Arial" w:hAnsi="Arial" w:cs="Arial"/>
                <w:sz w:val="24"/>
                <w:szCs w:val="24"/>
              </w:rPr>
              <w:t>3.3</w:t>
            </w:r>
          </w:p>
        </w:tc>
        <w:tc>
          <w:tcPr>
            <w:tcW w:w="2271" w:type="dxa"/>
          </w:tcPr>
          <w:p w14:paraId="6A4F27A7" w14:textId="77777777" w:rsidR="00A168C6" w:rsidRPr="00D46854" w:rsidRDefault="00A168C6" w:rsidP="00F901CD">
            <w:pPr>
              <w:rPr>
                <w:rFonts w:ascii="Arial" w:hAnsi="Arial" w:cs="Arial"/>
                <w:szCs w:val="24"/>
              </w:rPr>
            </w:pPr>
            <w:r>
              <w:rPr>
                <w:rFonts w:ascii="Arial" w:hAnsi="Arial" w:cs="Arial"/>
                <w:szCs w:val="24"/>
              </w:rPr>
              <w:t xml:space="preserve">How will </w:t>
            </w:r>
            <w:r w:rsidR="00F901CD">
              <w:rPr>
                <w:rFonts w:ascii="Arial" w:hAnsi="Arial" w:cs="Arial"/>
                <w:szCs w:val="24"/>
              </w:rPr>
              <w:t xml:space="preserve">the public </w:t>
            </w:r>
            <w:r>
              <w:rPr>
                <w:rFonts w:ascii="Arial" w:hAnsi="Arial" w:cs="Arial"/>
                <w:szCs w:val="24"/>
              </w:rPr>
              <w:t>know the road has been closed? Please attach a plan of signs/barriers you will be using.</w:t>
            </w:r>
          </w:p>
        </w:tc>
        <w:tc>
          <w:tcPr>
            <w:tcW w:w="6795" w:type="dxa"/>
          </w:tcPr>
          <w:p w14:paraId="79B11518" w14:textId="77777777" w:rsidR="00A168C6" w:rsidRDefault="00A168C6" w:rsidP="00D46854">
            <w:pPr>
              <w:rPr>
                <w:rFonts w:ascii="Arial" w:hAnsi="Arial" w:cs="Arial"/>
                <w:sz w:val="24"/>
                <w:szCs w:val="24"/>
              </w:rPr>
            </w:pPr>
          </w:p>
        </w:tc>
      </w:tr>
      <w:tr w:rsidR="00A168C6" w14:paraId="18CD28CA" w14:textId="77777777" w:rsidTr="00EB1DBB">
        <w:tc>
          <w:tcPr>
            <w:tcW w:w="681" w:type="dxa"/>
          </w:tcPr>
          <w:p w14:paraId="5A888219" w14:textId="77777777" w:rsidR="00A168C6" w:rsidRDefault="00A168C6" w:rsidP="00D46854">
            <w:pPr>
              <w:rPr>
                <w:rFonts w:ascii="Arial" w:hAnsi="Arial" w:cs="Arial"/>
                <w:sz w:val="24"/>
                <w:szCs w:val="24"/>
              </w:rPr>
            </w:pPr>
            <w:r>
              <w:rPr>
                <w:rFonts w:ascii="Arial" w:hAnsi="Arial" w:cs="Arial"/>
                <w:sz w:val="24"/>
                <w:szCs w:val="24"/>
              </w:rPr>
              <w:t>3.4</w:t>
            </w:r>
          </w:p>
        </w:tc>
        <w:tc>
          <w:tcPr>
            <w:tcW w:w="2271" w:type="dxa"/>
          </w:tcPr>
          <w:p w14:paraId="41F3DED6" w14:textId="77777777" w:rsidR="00A168C6" w:rsidRPr="00D46854" w:rsidRDefault="00A168C6" w:rsidP="00603CD6">
            <w:pPr>
              <w:rPr>
                <w:rFonts w:ascii="Arial" w:hAnsi="Arial" w:cs="Arial"/>
                <w:szCs w:val="24"/>
              </w:rPr>
            </w:pPr>
            <w:r>
              <w:rPr>
                <w:rFonts w:ascii="Arial" w:hAnsi="Arial" w:cs="Arial"/>
                <w:szCs w:val="24"/>
              </w:rPr>
              <w:t>What advance notice will you be providing for the closure?</w:t>
            </w:r>
          </w:p>
        </w:tc>
        <w:tc>
          <w:tcPr>
            <w:tcW w:w="6795" w:type="dxa"/>
          </w:tcPr>
          <w:p w14:paraId="43B884D8" w14:textId="77777777" w:rsidR="00A168C6" w:rsidRDefault="00A168C6" w:rsidP="00D46854">
            <w:pPr>
              <w:rPr>
                <w:rFonts w:ascii="Arial" w:hAnsi="Arial" w:cs="Arial"/>
                <w:sz w:val="24"/>
                <w:szCs w:val="24"/>
              </w:rPr>
            </w:pPr>
          </w:p>
        </w:tc>
      </w:tr>
      <w:tr w:rsidR="00A168C6" w14:paraId="4E81B9DA" w14:textId="77777777" w:rsidTr="00EB1DBB">
        <w:tc>
          <w:tcPr>
            <w:tcW w:w="681" w:type="dxa"/>
          </w:tcPr>
          <w:p w14:paraId="11A28A74" w14:textId="77777777" w:rsidR="00A168C6" w:rsidRDefault="00A168C6" w:rsidP="00D46854">
            <w:pPr>
              <w:rPr>
                <w:rFonts w:ascii="Arial" w:hAnsi="Arial" w:cs="Arial"/>
                <w:sz w:val="24"/>
                <w:szCs w:val="24"/>
              </w:rPr>
            </w:pPr>
            <w:r>
              <w:rPr>
                <w:rFonts w:ascii="Arial" w:hAnsi="Arial" w:cs="Arial"/>
                <w:sz w:val="24"/>
                <w:szCs w:val="24"/>
              </w:rPr>
              <w:t>3.5</w:t>
            </w:r>
          </w:p>
        </w:tc>
        <w:tc>
          <w:tcPr>
            <w:tcW w:w="2271" w:type="dxa"/>
          </w:tcPr>
          <w:p w14:paraId="23A6390B" w14:textId="77777777" w:rsidR="00A168C6" w:rsidRPr="00D46854" w:rsidRDefault="00A168C6" w:rsidP="00F901CD">
            <w:pPr>
              <w:rPr>
                <w:rFonts w:ascii="Arial" w:hAnsi="Arial" w:cs="Arial"/>
                <w:szCs w:val="24"/>
              </w:rPr>
            </w:pPr>
            <w:r>
              <w:rPr>
                <w:rFonts w:ascii="Arial" w:hAnsi="Arial" w:cs="Arial"/>
                <w:szCs w:val="24"/>
              </w:rPr>
              <w:t xml:space="preserve">Have most residents agreed to this event? If no, please see </w:t>
            </w:r>
            <w:r w:rsidR="00F901CD">
              <w:rPr>
                <w:rFonts w:ascii="Arial" w:hAnsi="Arial" w:cs="Arial"/>
                <w:szCs w:val="24"/>
              </w:rPr>
              <w:t xml:space="preserve">note </w:t>
            </w:r>
            <w:r w:rsidR="00F901CD" w:rsidRPr="00F901CD">
              <w:rPr>
                <w:rFonts w:ascii="Arial" w:hAnsi="Arial" w:cs="Arial"/>
                <w:b/>
                <w:szCs w:val="24"/>
              </w:rPr>
              <w:t>3.5</w:t>
            </w:r>
            <w:r w:rsidR="00F901CD">
              <w:rPr>
                <w:rFonts w:ascii="Arial" w:hAnsi="Arial" w:cs="Arial"/>
                <w:szCs w:val="24"/>
              </w:rPr>
              <w:t xml:space="preserve"> below.</w:t>
            </w:r>
          </w:p>
        </w:tc>
        <w:tc>
          <w:tcPr>
            <w:tcW w:w="6795" w:type="dxa"/>
          </w:tcPr>
          <w:p w14:paraId="3AE7179D" w14:textId="77777777" w:rsidR="00A168C6" w:rsidRDefault="00A168C6" w:rsidP="00D46854">
            <w:pPr>
              <w:rPr>
                <w:rFonts w:ascii="Arial" w:hAnsi="Arial" w:cs="Arial"/>
                <w:sz w:val="24"/>
                <w:szCs w:val="24"/>
              </w:rPr>
            </w:pPr>
          </w:p>
        </w:tc>
      </w:tr>
    </w:tbl>
    <w:p w14:paraId="61C3B589" w14:textId="77777777" w:rsidR="00D46854" w:rsidRPr="00A168C6" w:rsidRDefault="00A168C6" w:rsidP="00F901CD">
      <w:pPr>
        <w:spacing w:after="0"/>
        <w:rPr>
          <w:rFonts w:ascii="Arial" w:hAnsi="Arial" w:cs="Arial"/>
          <w:b/>
          <w:sz w:val="24"/>
          <w:szCs w:val="24"/>
        </w:rPr>
      </w:pPr>
      <w:r w:rsidRPr="00A168C6">
        <w:rPr>
          <w:rFonts w:ascii="Arial" w:hAnsi="Arial" w:cs="Arial"/>
          <w:b/>
          <w:sz w:val="24"/>
          <w:szCs w:val="24"/>
        </w:rPr>
        <w:t>Notes</w:t>
      </w:r>
    </w:p>
    <w:p w14:paraId="2C1844B4" w14:textId="77777777" w:rsidR="00EB1DBB" w:rsidRPr="00F901CD" w:rsidRDefault="00EB1DBB" w:rsidP="00F901CD">
      <w:pPr>
        <w:pStyle w:val="Default"/>
        <w:rPr>
          <w:color w:val="auto"/>
          <w:sz w:val="20"/>
        </w:rPr>
      </w:pPr>
      <w:r w:rsidRPr="00F901CD">
        <w:rPr>
          <w:b/>
          <w:color w:val="auto"/>
          <w:sz w:val="20"/>
        </w:rPr>
        <w:t xml:space="preserve">2.8 </w:t>
      </w:r>
      <w:r w:rsidRPr="00F901CD">
        <w:rPr>
          <w:color w:val="auto"/>
          <w:sz w:val="20"/>
        </w:rPr>
        <w:t>Please attach a copy of your consultation invitation/notice and confirm the date it was sent.</w:t>
      </w:r>
      <w:r w:rsidR="00F901CD" w:rsidRPr="00F901CD">
        <w:rPr>
          <w:color w:val="auto"/>
          <w:sz w:val="20"/>
        </w:rPr>
        <w:t xml:space="preserve"> </w:t>
      </w:r>
    </w:p>
    <w:p w14:paraId="3A107180" w14:textId="77777777" w:rsidR="00654EDB" w:rsidRPr="00F901CD" w:rsidRDefault="00A168C6" w:rsidP="00F901CD">
      <w:pPr>
        <w:spacing w:after="0"/>
        <w:rPr>
          <w:rFonts w:ascii="Arial" w:hAnsi="Arial" w:cs="Arial"/>
          <w:sz w:val="20"/>
          <w:szCs w:val="24"/>
        </w:rPr>
      </w:pPr>
      <w:r w:rsidRPr="00F901CD">
        <w:rPr>
          <w:rFonts w:ascii="Arial" w:hAnsi="Arial" w:cs="Arial"/>
          <w:b/>
          <w:sz w:val="20"/>
          <w:szCs w:val="24"/>
        </w:rPr>
        <w:t>3.1</w:t>
      </w:r>
      <w:r w:rsidR="00654EDB" w:rsidRPr="00F901CD">
        <w:rPr>
          <w:rFonts w:ascii="Arial" w:hAnsi="Arial" w:cs="Arial"/>
          <w:sz w:val="20"/>
          <w:szCs w:val="24"/>
        </w:rPr>
        <w:t xml:space="preserve"> </w:t>
      </w:r>
      <w:r w:rsidRPr="00F901CD">
        <w:rPr>
          <w:rFonts w:ascii="Arial" w:hAnsi="Arial" w:cs="Arial"/>
          <w:sz w:val="20"/>
          <w:szCs w:val="24"/>
        </w:rPr>
        <w:t>You</w:t>
      </w:r>
      <w:r w:rsidR="00654EDB" w:rsidRPr="00F901CD">
        <w:rPr>
          <w:rFonts w:ascii="Arial" w:hAnsi="Arial" w:cs="Arial"/>
          <w:sz w:val="20"/>
          <w:szCs w:val="24"/>
        </w:rPr>
        <w:t xml:space="preserve"> will need </w:t>
      </w:r>
      <w:r w:rsidRPr="00F901CD">
        <w:rPr>
          <w:rFonts w:ascii="Arial" w:hAnsi="Arial" w:cs="Arial"/>
          <w:sz w:val="20"/>
          <w:szCs w:val="24"/>
        </w:rPr>
        <w:t>to include</w:t>
      </w:r>
      <w:r w:rsidR="00654EDB" w:rsidRPr="00F901CD">
        <w:rPr>
          <w:rFonts w:ascii="Arial" w:hAnsi="Arial" w:cs="Arial"/>
          <w:sz w:val="20"/>
          <w:szCs w:val="24"/>
        </w:rPr>
        <w:t xml:space="preserve"> a traffic plan showing the exact extent of the closure and an alternative route for traffic. </w:t>
      </w:r>
    </w:p>
    <w:p w14:paraId="23DF199D" w14:textId="77777777" w:rsidR="00654EDB" w:rsidRPr="00F901CD" w:rsidRDefault="00A168C6" w:rsidP="00F901CD">
      <w:pPr>
        <w:spacing w:after="0"/>
        <w:rPr>
          <w:rFonts w:ascii="Arial" w:hAnsi="Arial" w:cs="Arial"/>
          <w:sz w:val="20"/>
          <w:szCs w:val="24"/>
        </w:rPr>
      </w:pPr>
      <w:r w:rsidRPr="00F901CD">
        <w:rPr>
          <w:rFonts w:ascii="Arial" w:hAnsi="Arial" w:cs="Arial"/>
          <w:b/>
          <w:sz w:val="20"/>
          <w:szCs w:val="24"/>
        </w:rPr>
        <w:t>3.2</w:t>
      </w:r>
      <w:r w:rsidR="00654EDB" w:rsidRPr="00F901CD">
        <w:rPr>
          <w:rFonts w:ascii="Arial" w:hAnsi="Arial" w:cs="Arial"/>
          <w:sz w:val="20"/>
          <w:szCs w:val="24"/>
        </w:rPr>
        <w:t xml:space="preserve"> </w:t>
      </w:r>
      <w:r w:rsidRPr="00F901CD">
        <w:rPr>
          <w:rFonts w:ascii="Arial" w:hAnsi="Arial" w:cs="Arial"/>
          <w:sz w:val="20"/>
          <w:szCs w:val="24"/>
        </w:rPr>
        <w:t>You</w:t>
      </w:r>
      <w:r w:rsidR="00654EDB" w:rsidRPr="00F901CD">
        <w:rPr>
          <w:rFonts w:ascii="Arial" w:hAnsi="Arial" w:cs="Arial"/>
          <w:sz w:val="20"/>
          <w:szCs w:val="24"/>
        </w:rPr>
        <w:t xml:space="preserve"> will need to consult with the bus company and attach a copy of their response.</w:t>
      </w:r>
    </w:p>
    <w:p w14:paraId="40E654E8" w14:textId="77777777" w:rsidR="00BB6C92" w:rsidRPr="00F901CD" w:rsidRDefault="00A168C6" w:rsidP="00F901CD">
      <w:pPr>
        <w:pStyle w:val="Default"/>
        <w:rPr>
          <w:color w:val="auto"/>
          <w:sz w:val="20"/>
        </w:rPr>
      </w:pPr>
      <w:r w:rsidRPr="00F901CD">
        <w:rPr>
          <w:b/>
          <w:color w:val="auto"/>
          <w:sz w:val="20"/>
        </w:rPr>
        <w:lastRenderedPageBreak/>
        <w:t>3.5</w:t>
      </w:r>
      <w:r w:rsidRPr="00F901CD">
        <w:rPr>
          <w:color w:val="auto"/>
          <w:sz w:val="20"/>
        </w:rPr>
        <w:t xml:space="preserve"> </w:t>
      </w:r>
      <w:r w:rsidR="00EB1DBB" w:rsidRPr="00F901CD">
        <w:rPr>
          <w:color w:val="auto"/>
          <w:sz w:val="20"/>
        </w:rPr>
        <w:t>The C</w:t>
      </w:r>
      <w:r w:rsidR="00BB6C92" w:rsidRPr="00F901CD">
        <w:rPr>
          <w:color w:val="auto"/>
          <w:sz w:val="20"/>
        </w:rPr>
        <w:t xml:space="preserve">ouncil want to ensure most people are happy with this event, so if there are any objections </w:t>
      </w:r>
      <w:r w:rsidR="00EB1DBB" w:rsidRPr="00F901CD">
        <w:rPr>
          <w:color w:val="auto"/>
          <w:sz w:val="20"/>
        </w:rPr>
        <w:t>please let us know, we</w:t>
      </w:r>
      <w:r w:rsidR="00BB6C92" w:rsidRPr="00F901CD">
        <w:rPr>
          <w:color w:val="auto"/>
          <w:sz w:val="20"/>
        </w:rPr>
        <w:t xml:space="preserve"> may be able to help you resolve any objections. It is worth remembering that not everyone will be able to participate so let everyone know what time the </w:t>
      </w:r>
      <w:r w:rsidR="00EB1DBB" w:rsidRPr="00F901CD">
        <w:rPr>
          <w:color w:val="auto"/>
          <w:sz w:val="20"/>
        </w:rPr>
        <w:t>event will start and finish</w:t>
      </w:r>
      <w:r w:rsidR="00BB6C92" w:rsidRPr="00F901CD">
        <w:rPr>
          <w:color w:val="auto"/>
          <w:sz w:val="20"/>
        </w:rPr>
        <w:t xml:space="preserve"> (you may want to finish by 9pm to minimise noise). </w:t>
      </w:r>
    </w:p>
    <w:p w14:paraId="5F541CF3" w14:textId="77777777" w:rsidR="00BB6C92" w:rsidRPr="00F901CD" w:rsidRDefault="00BB6C92" w:rsidP="00BB6C92">
      <w:pPr>
        <w:pStyle w:val="Default"/>
        <w:rPr>
          <w:color w:val="auto"/>
          <w:sz w:val="20"/>
        </w:rPr>
      </w:pPr>
    </w:p>
    <w:p w14:paraId="38E779DC" w14:textId="77777777" w:rsidR="002B4C06" w:rsidRPr="002B4C06" w:rsidRDefault="002B4C06" w:rsidP="00BB6C92">
      <w:pPr>
        <w:pStyle w:val="Default"/>
        <w:rPr>
          <w:b/>
          <w:color w:val="auto"/>
          <w:u w:val="single"/>
        </w:rPr>
      </w:pPr>
      <w:r w:rsidRPr="002B4C06">
        <w:rPr>
          <w:b/>
          <w:color w:val="auto"/>
          <w:u w:val="single"/>
        </w:rPr>
        <w:t>What happens next?</w:t>
      </w:r>
    </w:p>
    <w:p w14:paraId="233AAFC3" w14:textId="77777777" w:rsidR="002B4C06" w:rsidRDefault="002B4C06" w:rsidP="00BB6C92">
      <w:pPr>
        <w:pStyle w:val="Default"/>
        <w:rPr>
          <w:b/>
          <w:color w:val="auto"/>
        </w:rPr>
      </w:pPr>
    </w:p>
    <w:p w14:paraId="1D758038" w14:textId="77777777" w:rsidR="00CB6A75" w:rsidRPr="00CB6A75" w:rsidRDefault="00CB6A75" w:rsidP="00BB6C92">
      <w:pPr>
        <w:pStyle w:val="Default"/>
        <w:rPr>
          <w:b/>
          <w:color w:val="auto"/>
        </w:rPr>
      </w:pPr>
      <w:r w:rsidRPr="00CB6A75">
        <w:rPr>
          <w:b/>
          <w:color w:val="auto"/>
        </w:rPr>
        <w:t>Checklist</w:t>
      </w:r>
    </w:p>
    <w:p w14:paraId="3FC4968C" w14:textId="77777777" w:rsidR="00BB6C92" w:rsidRPr="00EB1DBB" w:rsidRDefault="00F901CD" w:rsidP="00BB6C92">
      <w:pPr>
        <w:pStyle w:val="Default"/>
        <w:rPr>
          <w:color w:val="auto"/>
        </w:rPr>
      </w:pPr>
      <w:r>
        <w:rPr>
          <w:color w:val="auto"/>
        </w:rPr>
        <w:t>Please confirm using the checklist below that you have included all of the necessary information to allow us to proceed with your application.</w:t>
      </w:r>
    </w:p>
    <w:p w14:paraId="73D04728" w14:textId="77777777" w:rsidR="00BB6C92" w:rsidRPr="008A63C7" w:rsidRDefault="00BB6C92" w:rsidP="00BB6C92">
      <w:pPr>
        <w:pStyle w:val="Default"/>
        <w:rPr>
          <w:color w:val="003000"/>
          <w:sz w:val="22"/>
          <w:szCs w:val="22"/>
        </w:rPr>
      </w:pPr>
    </w:p>
    <w:p w14:paraId="1846C29E" w14:textId="77777777" w:rsidR="00F901CD" w:rsidRPr="00CB6A75" w:rsidRDefault="00F901CD" w:rsidP="00BB6C92">
      <w:pPr>
        <w:pStyle w:val="Default"/>
        <w:rPr>
          <w:b/>
          <w:color w:val="auto"/>
        </w:rPr>
      </w:pPr>
      <w:r w:rsidRPr="00CB6A75">
        <w:rPr>
          <w:b/>
          <w:color w:val="auto"/>
        </w:rPr>
        <w:t>For small events:</w:t>
      </w:r>
    </w:p>
    <w:p w14:paraId="6DA4EF41" w14:textId="77777777" w:rsidR="002B4C06" w:rsidRDefault="00BA228B" w:rsidP="000A0DDA">
      <w:pPr>
        <w:spacing w:after="0"/>
        <w:rPr>
          <w:rFonts w:ascii="Arial" w:hAnsi="Arial" w:cs="Arial"/>
          <w:sz w:val="24"/>
          <w:szCs w:val="24"/>
        </w:rPr>
      </w:pPr>
      <w:sdt>
        <w:sdtPr>
          <w:rPr>
            <w:rFonts w:ascii="Arial" w:hAnsi="Arial" w:cs="Arial"/>
            <w:sz w:val="24"/>
            <w:szCs w:val="24"/>
          </w:rPr>
          <w:id w:val="-1777558544"/>
          <w14:checkbox>
            <w14:checked w14:val="0"/>
            <w14:checkedState w14:val="2612" w14:font="MS Gothic"/>
            <w14:uncheckedState w14:val="2610" w14:font="MS Gothic"/>
          </w14:checkbox>
        </w:sdtPr>
        <w:sdtEndPr/>
        <w:sdtContent>
          <w:r w:rsidR="000A0DDA">
            <w:rPr>
              <w:rFonts w:ascii="MS Gothic" w:eastAsia="MS Gothic" w:hAnsi="MS Gothic" w:cs="Arial" w:hint="eastAsia"/>
              <w:sz w:val="24"/>
              <w:szCs w:val="24"/>
            </w:rPr>
            <w:t>☐</w:t>
          </w:r>
        </w:sdtContent>
      </w:sdt>
      <w:r w:rsidR="000A0DDA">
        <w:rPr>
          <w:rFonts w:ascii="Arial" w:hAnsi="Arial" w:cs="Arial"/>
          <w:sz w:val="24"/>
          <w:szCs w:val="24"/>
        </w:rPr>
        <w:tab/>
      </w:r>
      <w:r w:rsidR="00CB6A75" w:rsidRPr="00CB6A75">
        <w:rPr>
          <w:rFonts w:ascii="Arial" w:hAnsi="Arial" w:cs="Arial"/>
          <w:sz w:val="24"/>
          <w:szCs w:val="24"/>
        </w:rPr>
        <w:t xml:space="preserve">Consultation invitation/notice to residents and businesses </w:t>
      </w:r>
    </w:p>
    <w:p w14:paraId="6B7B71DE" w14:textId="77777777" w:rsidR="00CB6A75" w:rsidRDefault="00CB6A75" w:rsidP="000A0DDA">
      <w:pPr>
        <w:spacing w:after="0"/>
        <w:ind w:firstLine="720"/>
        <w:rPr>
          <w:rFonts w:ascii="Arial" w:hAnsi="Arial" w:cs="Arial"/>
          <w:sz w:val="24"/>
          <w:szCs w:val="24"/>
        </w:rPr>
      </w:pPr>
      <w:r w:rsidRPr="00CB6A75">
        <w:rPr>
          <w:rFonts w:ascii="Arial" w:hAnsi="Arial" w:cs="Arial"/>
          <w:sz w:val="24"/>
          <w:szCs w:val="24"/>
        </w:rPr>
        <w:t>and the date it was sent</w:t>
      </w:r>
    </w:p>
    <w:p w14:paraId="79CC4928" w14:textId="77777777" w:rsidR="002B4C06" w:rsidRDefault="00BA228B" w:rsidP="000A0DDA">
      <w:pPr>
        <w:spacing w:after="0"/>
        <w:rPr>
          <w:rFonts w:ascii="Arial" w:hAnsi="Arial" w:cs="Arial"/>
          <w:sz w:val="24"/>
          <w:szCs w:val="24"/>
        </w:rPr>
      </w:pPr>
      <w:sdt>
        <w:sdtPr>
          <w:rPr>
            <w:rFonts w:ascii="Arial" w:hAnsi="Arial" w:cs="Arial"/>
            <w:sz w:val="24"/>
            <w:szCs w:val="24"/>
          </w:rPr>
          <w:id w:val="933941218"/>
          <w14:checkbox>
            <w14:checked w14:val="0"/>
            <w14:checkedState w14:val="2612" w14:font="MS Gothic"/>
            <w14:uncheckedState w14:val="2610" w14:font="MS Gothic"/>
          </w14:checkbox>
        </w:sdtPr>
        <w:sdtEndPr/>
        <w:sdtContent>
          <w:r w:rsidR="000A0DDA">
            <w:rPr>
              <w:rFonts w:ascii="MS Gothic" w:eastAsia="MS Gothic" w:hAnsi="MS Gothic" w:cs="Arial" w:hint="eastAsia"/>
              <w:sz w:val="24"/>
              <w:szCs w:val="24"/>
            </w:rPr>
            <w:t>☐</w:t>
          </w:r>
        </w:sdtContent>
      </w:sdt>
      <w:r w:rsidR="000A0DDA">
        <w:rPr>
          <w:rFonts w:ascii="Arial" w:hAnsi="Arial" w:cs="Arial"/>
          <w:sz w:val="24"/>
          <w:szCs w:val="24"/>
        </w:rPr>
        <w:tab/>
      </w:r>
      <w:r w:rsidR="002B4C06">
        <w:rPr>
          <w:rFonts w:ascii="Arial" w:hAnsi="Arial" w:cs="Arial"/>
          <w:sz w:val="24"/>
          <w:szCs w:val="24"/>
        </w:rPr>
        <w:t>Any objections</w:t>
      </w:r>
    </w:p>
    <w:p w14:paraId="2D1F78F2" w14:textId="77777777" w:rsidR="002B4C06" w:rsidRDefault="00BA228B" w:rsidP="000A0DDA">
      <w:pPr>
        <w:spacing w:after="0"/>
        <w:rPr>
          <w:rFonts w:ascii="Arial" w:hAnsi="Arial" w:cs="Arial"/>
          <w:sz w:val="24"/>
          <w:szCs w:val="24"/>
        </w:rPr>
      </w:pPr>
      <w:sdt>
        <w:sdtPr>
          <w:rPr>
            <w:rFonts w:ascii="Arial" w:hAnsi="Arial" w:cs="Arial"/>
            <w:sz w:val="24"/>
            <w:szCs w:val="24"/>
          </w:rPr>
          <w:id w:val="2006771562"/>
          <w14:checkbox>
            <w14:checked w14:val="0"/>
            <w14:checkedState w14:val="2612" w14:font="MS Gothic"/>
            <w14:uncheckedState w14:val="2610" w14:font="MS Gothic"/>
          </w14:checkbox>
        </w:sdtPr>
        <w:sdtEndPr/>
        <w:sdtContent>
          <w:r w:rsidR="000A0DDA">
            <w:rPr>
              <w:rFonts w:ascii="MS Gothic" w:eastAsia="MS Gothic" w:hAnsi="MS Gothic" w:cs="Arial" w:hint="eastAsia"/>
              <w:sz w:val="24"/>
              <w:szCs w:val="24"/>
            </w:rPr>
            <w:t>☐</w:t>
          </w:r>
        </w:sdtContent>
      </w:sdt>
      <w:r w:rsidR="000A0DDA">
        <w:rPr>
          <w:rFonts w:ascii="Arial" w:hAnsi="Arial" w:cs="Arial"/>
          <w:sz w:val="24"/>
          <w:szCs w:val="24"/>
        </w:rPr>
        <w:tab/>
      </w:r>
      <w:r w:rsidR="002B4C06">
        <w:rPr>
          <w:rFonts w:ascii="Arial" w:hAnsi="Arial" w:cs="Arial"/>
          <w:sz w:val="24"/>
          <w:szCs w:val="24"/>
        </w:rPr>
        <w:t>Payment</w:t>
      </w:r>
    </w:p>
    <w:p w14:paraId="2B6FA7AB" w14:textId="47CB2A5A" w:rsidR="00F901CD" w:rsidRDefault="00BA228B" w:rsidP="000A0DDA">
      <w:pPr>
        <w:spacing w:after="0"/>
        <w:rPr>
          <w:rFonts w:ascii="Arial" w:hAnsi="Arial" w:cs="Arial"/>
          <w:sz w:val="24"/>
          <w:szCs w:val="24"/>
        </w:rPr>
      </w:pPr>
      <w:sdt>
        <w:sdtPr>
          <w:rPr>
            <w:rFonts w:ascii="Arial" w:hAnsi="Arial" w:cs="Arial"/>
            <w:sz w:val="24"/>
            <w:szCs w:val="24"/>
          </w:rPr>
          <w:id w:val="1005329625"/>
          <w14:checkbox>
            <w14:checked w14:val="0"/>
            <w14:checkedState w14:val="2612" w14:font="MS Gothic"/>
            <w14:uncheckedState w14:val="2610" w14:font="MS Gothic"/>
          </w14:checkbox>
        </w:sdtPr>
        <w:sdtEndPr/>
        <w:sdtContent>
          <w:r w:rsidR="000A0DDA">
            <w:rPr>
              <w:rFonts w:ascii="MS Gothic" w:eastAsia="MS Gothic" w:hAnsi="MS Gothic" w:cs="Arial" w:hint="eastAsia"/>
              <w:sz w:val="24"/>
              <w:szCs w:val="24"/>
            </w:rPr>
            <w:t>☐</w:t>
          </w:r>
        </w:sdtContent>
      </w:sdt>
      <w:r w:rsidR="000A0DDA">
        <w:rPr>
          <w:rFonts w:ascii="Arial" w:hAnsi="Arial" w:cs="Arial"/>
          <w:sz w:val="24"/>
          <w:szCs w:val="24"/>
        </w:rPr>
        <w:tab/>
      </w:r>
      <w:r w:rsidR="002B4C06">
        <w:rPr>
          <w:rFonts w:ascii="Arial" w:hAnsi="Arial" w:cs="Arial"/>
          <w:sz w:val="24"/>
          <w:szCs w:val="24"/>
        </w:rPr>
        <w:t>Plan of signs and barriers</w:t>
      </w:r>
      <w:r w:rsidR="000A0DDA">
        <w:rPr>
          <w:rFonts w:ascii="Arial" w:hAnsi="Arial" w:cs="Arial"/>
          <w:sz w:val="24"/>
          <w:szCs w:val="24"/>
        </w:rPr>
        <w:t>/cones</w:t>
      </w:r>
    </w:p>
    <w:p w14:paraId="7C4E0932" w14:textId="24C0135D" w:rsidR="00BA228B" w:rsidRPr="002B4C06" w:rsidRDefault="00BA228B" w:rsidP="00BA228B">
      <w:pPr>
        <w:spacing w:after="0"/>
        <w:rPr>
          <w:rFonts w:ascii="Arial" w:hAnsi="Arial" w:cs="Arial"/>
          <w:sz w:val="24"/>
          <w:szCs w:val="24"/>
        </w:rPr>
      </w:pPr>
      <w:sdt>
        <w:sdtPr>
          <w:rPr>
            <w:rFonts w:ascii="Arial" w:hAnsi="Arial" w:cs="Arial"/>
            <w:sz w:val="24"/>
            <w:szCs w:val="24"/>
          </w:rPr>
          <w:id w:val="50702677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Pr>
          <w:rFonts w:ascii="Arial" w:hAnsi="Arial" w:cs="Arial"/>
          <w:sz w:val="24"/>
          <w:szCs w:val="24"/>
        </w:rPr>
        <w:t>Completed schedule</w:t>
      </w:r>
    </w:p>
    <w:p w14:paraId="58249264" w14:textId="77777777" w:rsidR="00BA228B" w:rsidRPr="002B4C06" w:rsidRDefault="00BA228B" w:rsidP="000A0DDA">
      <w:pPr>
        <w:spacing w:after="0"/>
        <w:rPr>
          <w:rFonts w:ascii="Arial" w:hAnsi="Arial" w:cs="Arial"/>
          <w:sz w:val="24"/>
          <w:szCs w:val="24"/>
        </w:rPr>
      </w:pPr>
    </w:p>
    <w:p w14:paraId="75801718" w14:textId="77777777" w:rsidR="00F901CD" w:rsidRDefault="00F901CD" w:rsidP="00BB6C92">
      <w:pPr>
        <w:pStyle w:val="Default"/>
        <w:rPr>
          <w:color w:val="003000"/>
          <w:sz w:val="22"/>
          <w:szCs w:val="22"/>
        </w:rPr>
      </w:pPr>
    </w:p>
    <w:p w14:paraId="4E02FAF7" w14:textId="77777777" w:rsidR="00F901CD" w:rsidRPr="00CB6A75" w:rsidRDefault="00F901CD" w:rsidP="00BB6C92">
      <w:pPr>
        <w:pStyle w:val="Default"/>
        <w:rPr>
          <w:b/>
          <w:color w:val="auto"/>
          <w:szCs w:val="22"/>
        </w:rPr>
      </w:pPr>
      <w:r w:rsidRPr="00CB6A75">
        <w:rPr>
          <w:b/>
          <w:color w:val="auto"/>
          <w:szCs w:val="22"/>
        </w:rPr>
        <w:t>For large events:</w:t>
      </w:r>
    </w:p>
    <w:p w14:paraId="6362AA53" w14:textId="77777777" w:rsidR="00CB6A75" w:rsidRDefault="00CB6A75" w:rsidP="00BB6C92">
      <w:pPr>
        <w:pStyle w:val="Default"/>
        <w:rPr>
          <w:color w:val="003000"/>
          <w:sz w:val="22"/>
          <w:szCs w:val="22"/>
        </w:rPr>
      </w:pPr>
    </w:p>
    <w:p w14:paraId="5B2D0EC3" w14:textId="77777777" w:rsidR="000A0DDA" w:rsidRDefault="00BA228B" w:rsidP="002B4C06">
      <w:pPr>
        <w:spacing w:after="0"/>
        <w:rPr>
          <w:rFonts w:ascii="Arial" w:hAnsi="Arial" w:cs="Arial"/>
          <w:sz w:val="24"/>
          <w:szCs w:val="24"/>
        </w:rPr>
      </w:pPr>
      <w:sdt>
        <w:sdtPr>
          <w:rPr>
            <w:rFonts w:ascii="Arial" w:hAnsi="Arial" w:cs="Arial"/>
            <w:sz w:val="24"/>
            <w:szCs w:val="24"/>
          </w:rPr>
          <w:id w:val="-279495035"/>
          <w14:checkbox>
            <w14:checked w14:val="0"/>
            <w14:checkedState w14:val="2612" w14:font="MS Gothic"/>
            <w14:uncheckedState w14:val="2610" w14:font="MS Gothic"/>
          </w14:checkbox>
        </w:sdtPr>
        <w:sdtEndPr/>
        <w:sdtContent>
          <w:r w:rsidR="000A0DDA">
            <w:rPr>
              <w:rFonts w:ascii="MS Gothic" w:eastAsia="MS Gothic" w:hAnsi="MS Gothic" w:cs="Arial" w:hint="eastAsia"/>
              <w:sz w:val="24"/>
              <w:szCs w:val="24"/>
            </w:rPr>
            <w:t>☐</w:t>
          </w:r>
        </w:sdtContent>
      </w:sdt>
      <w:r w:rsidR="000A0DDA">
        <w:rPr>
          <w:rFonts w:ascii="Arial" w:hAnsi="Arial" w:cs="Arial"/>
          <w:sz w:val="24"/>
          <w:szCs w:val="24"/>
        </w:rPr>
        <w:tab/>
      </w:r>
      <w:r w:rsidR="00CB6A75">
        <w:rPr>
          <w:rFonts w:ascii="Arial" w:hAnsi="Arial" w:cs="Arial"/>
          <w:sz w:val="24"/>
          <w:szCs w:val="24"/>
        </w:rPr>
        <w:t xml:space="preserve">Consultation invitation/notice to residents and businesses </w:t>
      </w:r>
    </w:p>
    <w:p w14:paraId="6A9C3C28" w14:textId="77777777" w:rsidR="00CB6A75" w:rsidRDefault="00BA228B" w:rsidP="002B4C06">
      <w:pPr>
        <w:spacing w:after="0"/>
        <w:rPr>
          <w:rFonts w:ascii="Arial" w:hAnsi="Arial" w:cs="Arial"/>
          <w:sz w:val="24"/>
          <w:szCs w:val="24"/>
        </w:rPr>
      </w:pPr>
      <w:sdt>
        <w:sdtPr>
          <w:rPr>
            <w:rFonts w:ascii="Arial" w:hAnsi="Arial" w:cs="Arial"/>
            <w:sz w:val="24"/>
            <w:szCs w:val="24"/>
          </w:rPr>
          <w:id w:val="825398980"/>
          <w14:checkbox>
            <w14:checked w14:val="0"/>
            <w14:checkedState w14:val="2612" w14:font="MS Gothic"/>
            <w14:uncheckedState w14:val="2610" w14:font="MS Gothic"/>
          </w14:checkbox>
        </w:sdtPr>
        <w:sdtEndPr/>
        <w:sdtContent>
          <w:r w:rsidR="000A0DDA">
            <w:rPr>
              <w:rFonts w:ascii="MS Gothic" w:eastAsia="MS Gothic" w:hAnsi="MS Gothic" w:cs="Arial" w:hint="eastAsia"/>
              <w:sz w:val="24"/>
              <w:szCs w:val="24"/>
            </w:rPr>
            <w:t>☐</w:t>
          </w:r>
        </w:sdtContent>
      </w:sdt>
      <w:r w:rsidR="000A0DDA">
        <w:rPr>
          <w:rFonts w:ascii="Arial" w:hAnsi="Arial" w:cs="Arial"/>
          <w:sz w:val="24"/>
          <w:szCs w:val="24"/>
        </w:rPr>
        <w:tab/>
      </w:r>
      <w:r w:rsidR="00CB6A75">
        <w:rPr>
          <w:rFonts w:ascii="Arial" w:hAnsi="Arial" w:cs="Arial"/>
          <w:sz w:val="24"/>
          <w:szCs w:val="24"/>
        </w:rPr>
        <w:t>Bus company response</w:t>
      </w:r>
    </w:p>
    <w:p w14:paraId="06BCCB43" w14:textId="77777777" w:rsidR="00F901CD" w:rsidRPr="002B4C06" w:rsidRDefault="00BA228B" w:rsidP="002B4C06">
      <w:pPr>
        <w:pStyle w:val="Default"/>
        <w:spacing w:line="276" w:lineRule="auto"/>
        <w:rPr>
          <w:color w:val="auto"/>
          <w:szCs w:val="22"/>
        </w:rPr>
      </w:pPr>
      <w:sdt>
        <w:sdtPr>
          <w:rPr>
            <w:color w:val="auto"/>
            <w:szCs w:val="22"/>
          </w:rPr>
          <w:id w:val="-1832365679"/>
          <w14:checkbox>
            <w14:checked w14:val="0"/>
            <w14:checkedState w14:val="2612" w14:font="MS Gothic"/>
            <w14:uncheckedState w14:val="2610" w14:font="MS Gothic"/>
          </w14:checkbox>
        </w:sdtPr>
        <w:sdtEndPr/>
        <w:sdtContent>
          <w:r w:rsidR="000A0DDA">
            <w:rPr>
              <w:rFonts w:ascii="MS Gothic" w:eastAsia="MS Gothic" w:hAnsi="MS Gothic" w:hint="eastAsia"/>
              <w:color w:val="auto"/>
              <w:szCs w:val="22"/>
            </w:rPr>
            <w:t>☐</w:t>
          </w:r>
        </w:sdtContent>
      </w:sdt>
      <w:r w:rsidR="000A0DDA">
        <w:rPr>
          <w:color w:val="auto"/>
          <w:szCs w:val="22"/>
        </w:rPr>
        <w:tab/>
      </w:r>
      <w:r w:rsidR="002B4C06" w:rsidRPr="002B4C06">
        <w:rPr>
          <w:color w:val="auto"/>
          <w:szCs w:val="22"/>
        </w:rPr>
        <w:t>Proof of p</w:t>
      </w:r>
      <w:r w:rsidR="00CB6A75" w:rsidRPr="002B4C06">
        <w:rPr>
          <w:color w:val="auto"/>
          <w:szCs w:val="22"/>
        </w:rPr>
        <w:t xml:space="preserve">ublic liability insurance </w:t>
      </w:r>
    </w:p>
    <w:p w14:paraId="13CE7F11" w14:textId="77777777" w:rsidR="00CB6A75" w:rsidRPr="00CB6A75" w:rsidRDefault="00BA228B" w:rsidP="002B4C06">
      <w:pPr>
        <w:spacing w:after="0"/>
        <w:rPr>
          <w:rFonts w:ascii="Arial" w:hAnsi="Arial" w:cs="Arial"/>
          <w:sz w:val="24"/>
          <w:szCs w:val="24"/>
        </w:rPr>
      </w:pPr>
      <w:sdt>
        <w:sdtPr>
          <w:rPr>
            <w:rFonts w:ascii="Arial" w:hAnsi="Arial" w:cs="Arial"/>
            <w:sz w:val="24"/>
            <w:szCs w:val="24"/>
          </w:rPr>
          <w:id w:val="-2032483746"/>
          <w14:checkbox>
            <w14:checked w14:val="0"/>
            <w14:checkedState w14:val="2612" w14:font="MS Gothic"/>
            <w14:uncheckedState w14:val="2610" w14:font="MS Gothic"/>
          </w14:checkbox>
        </w:sdtPr>
        <w:sdtEndPr/>
        <w:sdtContent>
          <w:r w:rsidR="000A0DDA">
            <w:rPr>
              <w:rFonts w:ascii="MS Gothic" w:eastAsia="MS Gothic" w:hAnsi="MS Gothic" w:cs="Arial" w:hint="eastAsia"/>
              <w:sz w:val="24"/>
              <w:szCs w:val="24"/>
            </w:rPr>
            <w:t>☐</w:t>
          </w:r>
        </w:sdtContent>
      </w:sdt>
      <w:r w:rsidR="000A0DDA">
        <w:rPr>
          <w:rFonts w:ascii="Arial" w:hAnsi="Arial" w:cs="Arial"/>
          <w:sz w:val="24"/>
          <w:szCs w:val="24"/>
        </w:rPr>
        <w:tab/>
      </w:r>
      <w:r w:rsidR="00CB6A75">
        <w:rPr>
          <w:rFonts w:ascii="Arial" w:hAnsi="Arial" w:cs="Arial"/>
          <w:sz w:val="24"/>
          <w:szCs w:val="24"/>
        </w:rPr>
        <w:t>Plan of closure and diversion routes</w:t>
      </w:r>
    </w:p>
    <w:p w14:paraId="73ED6BB7" w14:textId="77777777" w:rsidR="00CB6A75" w:rsidRPr="002B4C06" w:rsidRDefault="00BA228B" w:rsidP="002B4C06">
      <w:pPr>
        <w:pStyle w:val="Default"/>
        <w:spacing w:line="276" w:lineRule="auto"/>
        <w:rPr>
          <w:color w:val="auto"/>
          <w:szCs w:val="22"/>
        </w:rPr>
      </w:pPr>
      <w:sdt>
        <w:sdtPr>
          <w:rPr>
            <w:color w:val="auto"/>
            <w:szCs w:val="22"/>
          </w:rPr>
          <w:id w:val="-269238869"/>
          <w14:checkbox>
            <w14:checked w14:val="0"/>
            <w14:checkedState w14:val="2612" w14:font="MS Gothic"/>
            <w14:uncheckedState w14:val="2610" w14:font="MS Gothic"/>
          </w14:checkbox>
        </w:sdtPr>
        <w:sdtEndPr/>
        <w:sdtContent>
          <w:r w:rsidR="000A0DDA">
            <w:rPr>
              <w:rFonts w:ascii="MS Gothic" w:eastAsia="MS Gothic" w:hAnsi="MS Gothic" w:hint="eastAsia"/>
              <w:color w:val="auto"/>
              <w:szCs w:val="22"/>
            </w:rPr>
            <w:t>☐</w:t>
          </w:r>
        </w:sdtContent>
      </w:sdt>
      <w:r w:rsidR="000A0DDA">
        <w:rPr>
          <w:color w:val="auto"/>
          <w:szCs w:val="22"/>
        </w:rPr>
        <w:tab/>
      </w:r>
      <w:r w:rsidR="00CB6A75" w:rsidRPr="002B4C06">
        <w:rPr>
          <w:color w:val="auto"/>
          <w:szCs w:val="22"/>
        </w:rPr>
        <w:t>Licen</w:t>
      </w:r>
      <w:r w:rsidR="002B4C06">
        <w:rPr>
          <w:color w:val="auto"/>
          <w:szCs w:val="22"/>
        </w:rPr>
        <w:t>c</w:t>
      </w:r>
      <w:r w:rsidR="00CB6A75" w:rsidRPr="002B4C06">
        <w:rPr>
          <w:color w:val="auto"/>
          <w:szCs w:val="22"/>
        </w:rPr>
        <w:t>e</w:t>
      </w:r>
      <w:r w:rsidR="002B4C06" w:rsidRPr="002B4C06">
        <w:rPr>
          <w:color w:val="auto"/>
          <w:szCs w:val="22"/>
        </w:rPr>
        <w:t xml:space="preserve"> (if required)</w:t>
      </w:r>
    </w:p>
    <w:p w14:paraId="764A42B0" w14:textId="77777777" w:rsidR="002B4C06" w:rsidRDefault="00BA228B" w:rsidP="002B4C06">
      <w:pPr>
        <w:rPr>
          <w:rFonts w:ascii="Arial" w:hAnsi="Arial" w:cs="Arial"/>
          <w:sz w:val="24"/>
          <w:szCs w:val="24"/>
        </w:rPr>
      </w:pPr>
      <w:sdt>
        <w:sdtPr>
          <w:rPr>
            <w:rFonts w:ascii="Arial" w:hAnsi="Arial" w:cs="Arial"/>
            <w:sz w:val="24"/>
            <w:szCs w:val="24"/>
          </w:rPr>
          <w:id w:val="-1270308353"/>
          <w14:checkbox>
            <w14:checked w14:val="0"/>
            <w14:checkedState w14:val="2612" w14:font="MS Gothic"/>
            <w14:uncheckedState w14:val="2610" w14:font="MS Gothic"/>
          </w14:checkbox>
        </w:sdtPr>
        <w:sdtEndPr/>
        <w:sdtContent>
          <w:r w:rsidR="000A0DDA">
            <w:rPr>
              <w:rFonts w:ascii="MS Gothic" w:eastAsia="MS Gothic" w:hAnsi="MS Gothic" w:cs="Arial" w:hint="eastAsia"/>
              <w:sz w:val="24"/>
              <w:szCs w:val="24"/>
            </w:rPr>
            <w:t>☐</w:t>
          </w:r>
        </w:sdtContent>
      </w:sdt>
      <w:r w:rsidR="000A0DDA">
        <w:rPr>
          <w:rFonts w:ascii="Arial" w:hAnsi="Arial" w:cs="Arial"/>
          <w:sz w:val="24"/>
          <w:szCs w:val="24"/>
        </w:rPr>
        <w:tab/>
      </w:r>
      <w:r w:rsidR="002B4C06">
        <w:rPr>
          <w:rFonts w:ascii="Arial" w:hAnsi="Arial" w:cs="Arial"/>
          <w:sz w:val="24"/>
          <w:szCs w:val="24"/>
        </w:rPr>
        <w:t>Risk assessment</w:t>
      </w:r>
    </w:p>
    <w:p w14:paraId="19ED59D8" w14:textId="77777777" w:rsidR="00F901CD" w:rsidRDefault="00F901CD" w:rsidP="002B4C06">
      <w:pPr>
        <w:pStyle w:val="Default"/>
        <w:spacing w:line="360" w:lineRule="auto"/>
        <w:rPr>
          <w:color w:val="003000"/>
          <w:sz w:val="22"/>
          <w:szCs w:val="22"/>
        </w:rPr>
      </w:pPr>
    </w:p>
    <w:p w14:paraId="419C6958" w14:textId="77777777" w:rsidR="00EB1DBB" w:rsidRDefault="00BA228B" w:rsidP="00331839">
      <w:pPr>
        <w:spacing w:after="0"/>
        <w:ind w:left="720" w:hanging="720"/>
        <w:rPr>
          <w:rFonts w:ascii="Arial" w:hAnsi="Arial" w:cs="Arial"/>
          <w:sz w:val="24"/>
          <w:szCs w:val="24"/>
        </w:rPr>
      </w:pPr>
      <w:sdt>
        <w:sdtPr>
          <w:rPr>
            <w:rFonts w:ascii="Arial" w:hAnsi="Arial" w:cs="Arial"/>
            <w:sz w:val="24"/>
            <w:szCs w:val="24"/>
          </w:rPr>
          <w:id w:val="433262192"/>
          <w14:checkbox>
            <w14:checked w14:val="0"/>
            <w14:checkedState w14:val="2612" w14:font="MS Gothic"/>
            <w14:uncheckedState w14:val="2610" w14:font="MS Gothic"/>
          </w14:checkbox>
        </w:sdtPr>
        <w:sdtEndPr/>
        <w:sdtContent>
          <w:r w:rsidR="000A0DDA">
            <w:rPr>
              <w:rFonts w:ascii="MS Gothic" w:eastAsia="MS Gothic" w:hAnsi="MS Gothic" w:cs="Arial" w:hint="eastAsia"/>
              <w:sz w:val="24"/>
              <w:szCs w:val="24"/>
            </w:rPr>
            <w:t>☐</w:t>
          </w:r>
        </w:sdtContent>
      </w:sdt>
      <w:r w:rsidR="000A0DDA">
        <w:rPr>
          <w:rFonts w:ascii="Arial" w:hAnsi="Arial" w:cs="Arial"/>
          <w:sz w:val="24"/>
          <w:szCs w:val="24"/>
        </w:rPr>
        <w:tab/>
      </w:r>
      <w:r w:rsidR="00EB1DBB">
        <w:rPr>
          <w:rFonts w:ascii="Arial" w:hAnsi="Arial" w:cs="Arial"/>
          <w:sz w:val="24"/>
          <w:szCs w:val="24"/>
        </w:rPr>
        <w:t>Plan of signs</w:t>
      </w:r>
      <w:r w:rsidR="00F901CD">
        <w:rPr>
          <w:rFonts w:ascii="Arial" w:hAnsi="Arial" w:cs="Arial"/>
          <w:sz w:val="24"/>
          <w:szCs w:val="24"/>
        </w:rPr>
        <w:t xml:space="preserve"> and barriers</w:t>
      </w:r>
      <w:r w:rsidR="000A0DDA">
        <w:rPr>
          <w:rFonts w:ascii="Arial" w:hAnsi="Arial" w:cs="Arial"/>
          <w:sz w:val="24"/>
          <w:szCs w:val="24"/>
        </w:rPr>
        <w:t>/cones</w:t>
      </w:r>
      <w:r w:rsidR="00331839">
        <w:rPr>
          <w:rFonts w:ascii="Arial" w:hAnsi="Arial" w:cs="Arial"/>
          <w:sz w:val="24"/>
          <w:szCs w:val="24"/>
        </w:rPr>
        <w:t xml:space="preserve"> (please note we cannot provide these and they will need to be sourced elsewhere)</w:t>
      </w:r>
    </w:p>
    <w:p w14:paraId="28821F73" w14:textId="77777777" w:rsidR="00EB1DBB" w:rsidRDefault="00BA228B" w:rsidP="002B4C06">
      <w:pPr>
        <w:spacing w:after="0"/>
        <w:rPr>
          <w:rFonts w:ascii="Arial" w:hAnsi="Arial" w:cs="Arial"/>
          <w:sz w:val="24"/>
          <w:szCs w:val="24"/>
        </w:rPr>
      </w:pPr>
      <w:sdt>
        <w:sdtPr>
          <w:rPr>
            <w:rFonts w:ascii="Arial" w:hAnsi="Arial" w:cs="Arial"/>
            <w:sz w:val="24"/>
            <w:szCs w:val="24"/>
          </w:rPr>
          <w:id w:val="395719429"/>
          <w14:checkbox>
            <w14:checked w14:val="0"/>
            <w14:checkedState w14:val="2612" w14:font="MS Gothic"/>
            <w14:uncheckedState w14:val="2610" w14:font="MS Gothic"/>
          </w14:checkbox>
        </w:sdtPr>
        <w:sdtEndPr/>
        <w:sdtContent>
          <w:r w:rsidR="000A0DDA">
            <w:rPr>
              <w:rFonts w:ascii="MS Gothic" w:eastAsia="MS Gothic" w:hAnsi="MS Gothic" w:cs="Arial" w:hint="eastAsia"/>
              <w:sz w:val="24"/>
              <w:szCs w:val="24"/>
            </w:rPr>
            <w:t>☐</w:t>
          </w:r>
        </w:sdtContent>
      </w:sdt>
      <w:r w:rsidR="000A0DDA">
        <w:rPr>
          <w:rFonts w:ascii="Arial" w:hAnsi="Arial" w:cs="Arial"/>
          <w:sz w:val="24"/>
          <w:szCs w:val="24"/>
        </w:rPr>
        <w:tab/>
      </w:r>
      <w:r w:rsidR="00EB1DBB">
        <w:rPr>
          <w:rFonts w:ascii="Arial" w:hAnsi="Arial" w:cs="Arial"/>
          <w:sz w:val="24"/>
          <w:szCs w:val="24"/>
        </w:rPr>
        <w:t>Plan of advance notification</w:t>
      </w:r>
    </w:p>
    <w:p w14:paraId="3E223A22" w14:textId="0F426178" w:rsidR="00BA228B" w:rsidRDefault="00BA228B" w:rsidP="002B4C06">
      <w:pPr>
        <w:spacing w:after="0"/>
        <w:rPr>
          <w:rFonts w:ascii="Arial" w:hAnsi="Arial" w:cs="Arial"/>
          <w:sz w:val="24"/>
          <w:szCs w:val="24"/>
        </w:rPr>
      </w:pPr>
      <w:sdt>
        <w:sdtPr>
          <w:rPr>
            <w:rFonts w:ascii="Arial" w:hAnsi="Arial" w:cs="Arial"/>
            <w:sz w:val="24"/>
            <w:szCs w:val="24"/>
          </w:rPr>
          <w:id w:val="-1787805087"/>
          <w14:checkbox>
            <w14:checked w14:val="0"/>
            <w14:checkedState w14:val="2612" w14:font="MS Gothic"/>
            <w14:uncheckedState w14:val="2610" w14:font="MS Gothic"/>
          </w14:checkbox>
        </w:sdtPr>
        <w:sdtEndPr/>
        <w:sdtContent>
          <w:r w:rsidR="000A0DDA">
            <w:rPr>
              <w:rFonts w:ascii="MS Gothic" w:eastAsia="MS Gothic" w:hAnsi="MS Gothic" w:cs="Arial" w:hint="eastAsia"/>
              <w:sz w:val="24"/>
              <w:szCs w:val="24"/>
            </w:rPr>
            <w:t>☐</w:t>
          </w:r>
        </w:sdtContent>
      </w:sdt>
      <w:r w:rsidR="000A0DDA">
        <w:rPr>
          <w:rFonts w:ascii="Arial" w:hAnsi="Arial" w:cs="Arial"/>
          <w:sz w:val="24"/>
          <w:szCs w:val="24"/>
        </w:rPr>
        <w:tab/>
      </w:r>
      <w:r w:rsidR="002B4C06">
        <w:rPr>
          <w:rFonts w:ascii="Arial" w:hAnsi="Arial" w:cs="Arial"/>
          <w:sz w:val="24"/>
          <w:szCs w:val="24"/>
        </w:rPr>
        <w:t>Any objections</w:t>
      </w:r>
    </w:p>
    <w:p w14:paraId="00A2004E" w14:textId="4A5E77FD" w:rsidR="00BA228B" w:rsidRDefault="00BA228B" w:rsidP="002B4C06">
      <w:pPr>
        <w:spacing w:after="0"/>
        <w:rPr>
          <w:rFonts w:ascii="Arial" w:hAnsi="Arial" w:cs="Arial"/>
          <w:sz w:val="24"/>
          <w:szCs w:val="24"/>
        </w:rPr>
      </w:pPr>
      <w:sdt>
        <w:sdtPr>
          <w:rPr>
            <w:rFonts w:ascii="Arial" w:hAnsi="Arial" w:cs="Arial"/>
            <w:sz w:val="24"/>
            <w:szCs w:val="24"/>
          </w:rPr>
          <w:id w:val="211694648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Pr>
          <w:rFonts w:ascii="Arial" w:hAnsi="Arial" w:cs="Arial"/>
          <w:sz w:val="24"/>
          <w:szCs w:val="24"/>
        </w:rPr>
        <w:t>Completed schedule</w:t>
      </w:r>
    </w:p>
    <w:p w14:paraId="69A854D0" w14:textId="77777777" w:rsidR="002B4C06" w:rsidRDefault="00BA228B" w:rsidP="002B4C06">
      <w:pPr>
        <w:spacing w:after="0"/>
        <w:rPr>
          <w:rFonts w:ascii="Arial" w:hAnsi="Arial" w:cs="Arial"/>
          <w:sz w:val="24"/>
          <w:szCs w:val="24"/>
        </w:rPr>
      </w:pPr>
      <w:sdt>
        <w:sdtPr>
          <w:rPr>
            <w:rFonts w:ascii="Arial" w:hAnsi="Arial" w:cs="Arial"/>
            <w:sz w:val="24"/>
            <w:szCs w:val="24"/>
          </w:rPr>
          <w:id w:val="-479617349"/>
          <w14:checkbox>
            <w14:checked w14:val="0"/>
            <w14:checkedState w14:val="2612" w14:font="MS Gothic"/>
            <w14:uncheckedState w14:val="2610" w14:font="MS Gothic"/>
          </w14:checkbox>
        </w:sdtPr>
        <w:sdtEndPr/>
        <w:sdtContent>
          <w:r w:rsidR="000A0DDA">
            <w:rPr>
              <w:rFonts w:ascii="MS Gothic" w:eastAsia="MS Gothic" w:hAnsi="MS Gothic" w:cs="Arial" w:hint="eastAsia"/>
              <w:sz w:val="24"/>
              <w:szCs w:val="24"/>
            </w:rPr>
            <w:t>☐</w:t>
          </w:r>
        </w:sdtContent>
      </w:sdt>
      <w:r w:rsidR="000A0DDA">
        <w:rPr>
          <w:rFonts w:ascii="Arial" w:hAnsi="Arial" w:cs="Arial"/>
          <w:sz w:val="24"/>
          <w:szCs w:val="24"/>
        </w:rPr>
        <w:tab/>
      </w:r>
      <w:r w:rsidR="002B4C06">
        <w:rPr>
          <w:rFonts w:ascii="Arial" w:hAnsi="Arial" w:cs="Arial"/>
          <w:sz w:val="24"/>
          <w:szCs w:val="24"/>
        </w:rPr>
        <w:t>Payment</w:t>
      </w:r>
    </w:p>
    <w:p w14:paraId="79CAA413" w14:textId="77777777" w:rsidR="002B4C06" w:rsidRPr="000A0DDA" w:rsidRDefault="002B4C06">
      <w:pPr>
        <w:rPr>
          <w:rFonts w:ascii="Arial" w:hAnsi="Arial" w:cs="Arial"/>
          <w:sz w:val="24"/>
          <w:szCs w:val="24"/>
        </w:rPr>
      </w:pPr>
    </w:p>
    <w:p w14:paraId="6E05580C" w14:textId="77CE34BE" w:rsidR="005F617B" w:rsidRPr="005F617B" w:rsidRDefault="00CB6A75" w:rsidP="005F617B">
      <w:pPr>
        <w:widowControl w:val="0"/>
        <w:autoSpaceDE w:val="0"/>
        <w:autoSpaceDN w:val="0"/>
        <w:adjustRightInd w:val="0"/>
        <w:spacing w:before="78" w:after="0" w:line="240" w:lineRule="auto"/>
        <w:ind w:right="-20"/>
        <w:rPr>
          <w:rFonts w:ascii="Arial" w:hAnsi="Arial" w:cs="Arial"/>
          <w:sz w:val="24"/>
          <w:szCs w:val="24"/>
        </w:rPr>
      </w:pPr>
      <w:r w:rsidRPr="005F617B">
        <w:rPr>
          <w:rFonts w:ascii="Arial" w:hAnsi="Arial" w:cs="Arial"/>
          <w:sz w:val="24"/>
          <w:szCs w:val="24"/>
        </w:rPr>
        <w:t>Test Vall</w:t>
      </w:r>
      <w:r w:rsidR="002B4C06" w:rsidRPr="005F617B">
        <w:rPr>
          <w:rFonts w:ascii="Arial" w:hAnsi="Arial" w:cs="Arial"/>
          <w:sz w:val="24"/>
          <w:szCs w:val="24"/>
        </w:rPr>
        <w:t>e</w:t>
      </w:r>
      <w:r w:rsidRPr="005F617B">
        <w:rPr>
          <w:rFonts w:ascii="Arial" w:hAnsi="Arial" w:cs="Arial"/>
          <w:sz w:val="24"/>
          <w:szCs w:val="24"/>
        </w:rPr>
        <w:t>y Borough Council charge a nominal sum of £2</w:t>
      </w:r>
      <w:r w:rsidR="00BA228B">
        <w:rPr>
          <w:rFonts w:ascii="Arial" w:hAnsi="Arial" w:cs="Arial"/>
          <w:sz w:val="24"/>
          <w:szCs w:val="24"/>
        </w:rPr>
        <w:t>7</w:t>
      </w:r>
      <w:r w:rsidR="004A64FA">
        <w:rPr>
          <w:rFonts w:ascii="Arial" w:hAnsi="Arial" w:cs="Arial"/>
          <w:sz w:val="24"/>
          <w:szCs w:val="24"/>
        </w:rPr>
        <w:t>.</w:t>
      </w:r>
      <w:r w:rsidR="00BA228B">
        <w:rPr>
          <w:rFonts w:ascii="Arial" w:hAnsi="Arial" w:cs="Arial"/>
          <w:sz w:val="24"/>
          <w:szCs w:val="24"/>
        </w:rPr>
        <w:t>1</w:t>
      </w:r>
      <w:r w:rsidR="004A64FA">
        <w:rPr>
          <w:rFonts w:ascii="Arial" w:hAnsi="Arial" w:cs="Arial"/>
          <w:sz w:val="24"/>
          <w:szCs w:val="24"/>
        </w:rPr>
        <w:t>0</w:t>
      </w:r>
      <w:r w:rsidRPr="005F617B">
        <w:rPr>
          <w:rFonts w:ascii="Arial" w:hAnsi="Arial" w:cs="Arial"/>
          <w:sz w:val="24"/>
          <w:szCs w:val="24"/>
        </w:rPr>
        <w:t xml:space="preserve"> for temporary road closures for this type of event which are arranged under the Town Police Clauses Act.</w:t>
      </w:r>
      <w:r w:rsidR="000A0DDA" w:rsidRPr="005F617B">
        <w:rPr>
          <w:rFonts w:ascii="Arial" w:hAnsi="Arial" w:cs="Arial"/>
          <w:sz w:val="24"/>
          <w:szCs w:val="24"/>
        </w:rPr>
        <w:t xml:space="preserve"> Payment can be made by cheque, BAC</w:t>
      </w:r>
      <w:r w:rsidR="005F617B" w:rsidRPr="005F617B">
        <w:rPr>
          <w:rFonts w:ascii="Arial" w:hAnsi="Arial" w:cs="Arial"/>
          <w:sz w:val="24"/>
          <w:szCs w:val="24"/>
        </w:rPr>
        <w:t>S or an invoice can be sent out, please see ‘</w:t>
      </w:r>
      <w:r w:rsidR="00F63C51">
        <w:rPr>
          <w:rFonts w:ascii="Arial" w:hAnsi="Arial" w:cs="Arial"/>
          <w:sz w:val="24"/>
          <w:szCs w:val="24"/>
        </w:rPr>
        <w:t xml:space="preserve">Temporary Road Closures for </w:t>
      </w:r>
      <w:r w:rsidR="005F617B" w:rsidRPr="005F617B">
        <w:rPr>
          <w:rFonts w:ascii="Arial" w:hAnsi="Arial" w:cs="Arial"/>
          <w:sz w:val="24"/>
          <w:szCs w:val="24"/>
        </w:rPr>
        <w:t>Events, Street Parties and Fetes Guidance’ for further information.</w:t>
      </w:r>
    </w:p>
    <w:p w14:paraId="5E0FBAF8" w14:textId="77777777" w:rsidR="005F617B" w:rsidRPr="000A0DDA" w:rsidRDefault="005F617B" w:rsidP="00CB6A75">
      <w:pPr>
        <w:pStyle w:val="Default"/>
        <w:rPr>
          <w:color w:val="auto"/>
        </w:rPr>
      </w:pPr>
    </w:p>
    <w:p w14:paraId="1C84AA9E" w14:textId="77777777" w:rsidR="00F901CD" w:rsidRDefault="00F901CD">
      <w:pPr>
        <w:rPr>
          <w:rFonts w:ascii="Arial" w:hAnsi="Arial" w:cs="Arial"/>
          <w:sz w:val="24"/>
          <w:szCs w:val="24"/>
        </w:rPr>
      </w:pPr>
    </w:p>
    <w:p w14:paraId="03AE11AA" w14:textId="77777777" w:rsidR="00331839" w:rsidRPr="00C63726" w:rsidRDefault="00331839" w:rsidP="00331839">
      <w:pPr>
        <w:spacing w:after="120"/>
        <w:jc w:val="center"/>
        <w:rPr>
          <w:rFonts w:ascii="Arial" w:hAnsi="Arial"/>
          <w:b/>
          <w:szCs w:val="20"/>
          <w:u w:val="single"/>
        </w:rPr>
      </w:pPr>
      <w:r w:rsidRPr="00C63726">
        <w:rPr>
          <w:rFonts w:ascii="Arial" w:hAnsi="Arial"/>
          <w:b/>
          <w:szCs w:val="20"/>
          <w:u w:val="single"/>
        </w:rPr>
        <w:lastRenderedPageBreak/>
        <w:t>SCHEDULE</w:t>
      </w:r>
    </w:p>
    <w:p w14:paraId="47E86972" w14:textId="77777777" w:rsidR="00331839" w:rsidRPr="00C63726" w:rsidRDefault="00331839" w:rsidP="00331839">
      <w:pPr>
        <w:spacing w:after="120"/>
        <w:jc w:val="center"/>
        <w:rPr>
          <w:rFonts w:ascii="Arial" w:hAnsi="Arial"/>
          <w:b/>
          <w:szCs w:val="20"/>
          <w:u w:val="single"/>
        </w:rPr>
      </w:pPr>
    </w:p>
    <w:p w14:paraId="3A220737" w14:textId="77777777" w:rsidR="00331839" w:rsidRPr="00C63726" w:rsidRDefault="00331839" w:rsidP="00331839">
      <w:pPr>
        <w:spacing w:after="120"/>
        <w:jc w:val="center"/>
        <w:rPr>
          <w:rFonts w:ascii="Arial" w:hAnsi="Arial"/>
          <w:b/>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157"/>
        <w:gridCol w:w="2128"/>
        <w:gridCol w:w="2967"/>
      </w:tblGrid>
      <w:tr w:rsidR="00331839" w:rsidRPr="00C63726" w14:paraId="4574F776" w14:textId="77777777" w:rsidTr="009035AF">
        <w:tc>
          <w:tcPr>
            <w:tcW w:w="3227" w:type="dxa"/>
            <w:shd w:val="clear" w:color="auto" w:fill="auto"/>
          </w:tcPr>
          <w:p w14:paraId="467BA9CA" w14:textId="77777777" w:rsidR="00331839" w:rsidRPr="00C63726" w:rsidRDefault="00331839" w:rsidP="009035AF">
            <w:pPr>
              <w:spacing w:after="120"/>
              <w:jc w:val="center"/>
              <w:rPr>
                <w:rFonts w:ascii="Arial" w:hAnsi="Arial"/>
                <w:b/>
                <w:szCs w:val="20"/>
              </w:rPr>
            </w:pPr>
            <w:r w:rsidRPr="00C63726">
              <w:rPr>
                <w:rFonts w:ascii="Arial" w:hAnsi="Arial"/>
                <w:b/>
                <w:szCs w:val="20"/>
              </w:rPr>
              <w:t>Streets</w:t>
            </w:r>
          </w:p>
        </w:tc>
        <w:tc>
          <w:tcPr>
            <w:tcW w:w="1276" w:type="dxa"/>
            <w:shd w:val="clear" w:color="auto" w:fill="auto"/>
          </w:tcPr>
          <w:p w14:paraId="112D77F0" w14:textId="77777777" w:rsidR="00331839" w:rsidRPr="00C63726" w:rsidRDefault="00331839" w:rsidP="009035AF">
            <w:pPr>
              <w:spacing w:after="120"/>
              <w:jc w:val="center"/>
              <w:rPr>
                <w:rFonts w:ascii="Arial" w:hAnsi="Arial"/>
                <w:b/>
                <w:szCs w:val="20"/>
              </w:rPr>
            </w:pPr>
            <w:r w:rsidRPr="00C63726">
              <w:rPr>
                <w:rFonts w:ascii="Arial" w:hAnsi="Arial"/>
                <w:b/>
                <w:szCs w:val="20"/>
              </w:rPr>
              <w:t>Date</w:t>
            </w:r>
          </w:p>
        </w:tc>
        <w:tc>
          <w:tcPr>
            <w:tcW w:w="2409" w:type="dxa"/>
            <w:shd w:val="clear" w:color="auto" w:fill="auto"/>
          </w:tcPr>
          <w:p w14:paraId="185EE597" w14:textId="77777777" w:rsidR="00331839" w:rsidRPr="00C63726" w:rsidRDefault="00331839" w:rsidP="009035AF">
            <w:pPr>
              <w:spacing w:after="120"/>
              <w:jc w:val="center"/>
              <w:rPr>
                <w:rFonts w:ascii="Arial" w:hAnsi="Arial"/>
                <w:b/>
                <w:szCs w:val="20"/>
              </w:rPr>
            </w:pPr>
            <w:r w:rsidRPr="00C63726">
              <w:rPr>
                <w:rFonts w:ascii="Arial" w:hAnsi="Arial"/>
                <w:b/>
                <w:szCs w:val="20"/>
              </w:rPr>
              <w:t>Hours of Closure</w:t>
            </w:r>
          </w:p>
        </w:tc>
        <w:tc>
          <w:tcPr>
            <w:tcW w:w="3381" w:type="dxa"/>
            <w:shd w:val="clear" w:color="auto" w:fill="auto"/>
          </w:tcPr>
          <w:p w14:paraId="0B9A9C90" w14:textId="77777777" w:rsidR="00331839" w:rsidRPr="00C63726" w:rsidRDefault="00331839" w:rsidP="009035AF">
            <w:pPr>
              <w:spacing w:after="120"/>
              <w:jc w:val="center"/>
              <w:rPr>
                <w:rFonts w:ascii="Arial" w:hAnsi="Arial"/>
                <w:b/>
                <w:szCs w:val="20"/>
              </w:rPr>
            </w:pPr>
            <w:r w:rsidRPr="00C63726">
              <w:rPr>
                <w:rFonts w:ascii="Arial" w:hAnsi="Arial"/>
                <w:b/>
                <w:szCs w:val="20"/>
              </w:rPr>
              <w:t>Alternative Route</w:t>
            </w:r>
          </w:p>
        </w:tc>
      </w:tr>
      <w:tr w:rsidR="00331839" w:rsidRPr="00C63726" w14:paraId="2E4CC6E4" w14:textId="77777777" w:rsidTr="009035AF">
        <w:tc>
          <w:tcPr>
            <w:tcW w:w="3227" w:type="dxa"/>
            <w:shd w:val="clear" w:color="auto" w:fill="auto"/>
          </w:tcPr>
          <w:p w14:paraId="334637B8" w14:textId="77777777" w:rsidR="00331839" w:rsidRDefault="00331839" w:rsidP="009035AF">
            <w:pPr>
              <w:spacing w:after="120"/>
              <w:rPr>
                <w:rFonts w:ascii="Arial" w:hAnsi="Arial"/>
                <w:bCs/>
                <w:szCs w:val="20"/>
              </w:rPr>
            </w:pPr>
          </w:p>
          <w:p w14:paraId="27D45D1F" w14:textId="77777777" w:rsidR="00331839" w:rsidRDefault="00331839" w:rsidP="009035AF">
            <w:pPr>
              <w:spacing w:after="120"/>
              <w:rPr>
                <w:rFonts w:ascii="Arial" w:hAnsi="Arial"/>
                <w:b/>
                <w:szCs w:val="20"/>
                <w:u w:val="single"/>
              </w:rPr>
            </w:pPr>
          </w:p>
          <w:p w14:paraId="1905287C" w14:textId="77777777" w:rsidR="00331839" w:rsidRDefault="00331839" w:rsidP="009035AF">
            <w:pPr>
              <w:spacing w:after="120"/>
              <w:rPr>
                <w:rFonts w:ascii="Arial" w:hAnsi="Arial"/>
                <w:b/>
                <w:szCs w:val="20"/>
                <w:u w:val="single"/>
              </w:rPr>
            </w:pPr>
          </w:p>
          <w:p w14:paraId="75EED5B1" w14:textId="77777777" w:rsidR="00331839" w:rsidRDefault="00331839" w:rsidP="009035AF">
            <w:pPr>
              <w:spacing w:after="120"/>
              <w:rPr>
                <w:rFonts w:ascii="Arial" w:hAnsi="Arial"/>
                <w:b/>
                <w:szCs w:val="20"/>
                <w:u w:val="single"/>
              </w:rPr>
            </w:pPr>
          </w:p>
          <w:p w14:paraId="6688CD6D" w14:textId="77777777" w:rsidR="00331839" w:rsidRDefault="00331839" w:rsidP="009035AF">
            <w:pPr>
              <w:spacing w:after="120"/>
              <w:rPr>
                <w:rFonts w:ascii="Arial" w:hAnsi="Arial"/>
                <w:b/>
                <w:szCs w:val="20"/>
                <w:u w:val="single"/>
              </w:rPr>
            </w:pPr>
          </w:p>
          <w:p w14:paraId="293DBE9E" w14:textId="77777777" w:rsidR="00331839" w:rsidRDefault="00331839" w:rsidP="009035AF">
            <w:pPr>
              <w:spacing w:after="120"/>
              <w:rPr>
                <w:rFonts w:ascii="Arial" w:hAnsi="Arial"/>
                <w:b/>
                <w:szCs w:val="20"/>
                <w:u w:val="single"/>
              </w:rPr>
            </w:pPr>
          </w:p>
          <w:p w14:paraId="40C67C14" w14:textId="77777777" w:rsidR="00331839" w:rsidRPr="00C63726" w:rsidRDefault="00331839" w:rsidP="009035AF">
            <w:pPr>
              <w:spacing w:after="120"/>
              <w:rPr>
                <w:rFonts w:ascii="Arial" w:hAnsi="Arial"/>
                <w:b/>
                <w:szCs w:val="20"/>
                <w:u w:val="single"/>
              </w:rPr>
            </w:pPr>
          </w:p>
        </w:tc>
        <w:tc>
          <w:tcPr>
            <w:tcW w:w="1276" w:type="dxa"/>
            <w:shd w:val="clear" w:color="auto" w:fill="auto"/>
          </w:tcPr>
          <w:p w14:paraId="1992EC73" w14:textId="77777777" w:rsidR="00331839" w:rsidRDefault="00331839" w:rsidP="009035AF">
            <w:pPr>
              <w:spacing w:after="120"/>
              <w:rPr>
                <w:rFonts w:ascii="Arial" w:hAnsi="Arial"/>
                <w:b/>
                <w:szCs w:val="20"/>
                <w:u w:val="single"/>
              </w:rPr>
            </w:pPr>
          </w:p>
          <w:p w14:paraId="3485C1CF" w14:textId="77777777" w:rsidR="00331839" w:rsidRPr="003A4AA9" w:rsidRDefault="00331839" w:rsidP="009035AF">
            <w:pPr>
              <w:spacing w:after="120"/>
              <w:rPr>
                <w:rFonts w:ascii="Arial" w:hAnsi="Arial"/>
                <w:bCs/>
                <w:szCs w:val="20"/>
              </w:rPr>
            </w:pPr>
          </w:p>
        </w:tc>
        <w:tc>
          <w:tcPr>
            <w:tcW w:w="2409" w:type="dxa"/>
            <w:shd w:val="clear" w:color="auto" w:fill="auto"/>
          </w:tcPr>
          <w:p w14:paraId="0A68E75D" w14:textId="77777777" w:rsidR="00331839" w:rsidRDefault="00331839" w:rsidP="009035AF">
            <w:pPr>
              <w:spacing w:after="120"/>
              <w:rPr>
                <w:rFonts w:ascii="Arial" w:hAnsi="Arial"/>
                <w:b/>
                <w:szCs w:val="20"/>
                <w:u w:val="single"/>
              </w:rPr>
            </w:pPr>
          </w:p>
          <w:p w14:paraId="758080FF" w14:textId="77777777" w:rsidR="00331839" w:rsidRPr="003A4AA9" w:rsidRDefault="00331839" w:rsidP="009035AF">
            <w:pPr>
              <w:spacing w:after="120"/>
              <w:rPr>
                <w:rFonts w:ascii="Arial" w:hAnsi="Arial"/>
                <w:bCs/>
                <w:szCs w:val="20"/>
              </w:rPr>
            </w:pPr>
          </w:p>
        </w:tc>
        <w:tc>
          <w:tcPr>
            <w:tcW w:w="3381" w:type="dxa"/>
            <w:shd w:val="clear" w:color="auto" w:fill="auto"/>
          </w:tcPr>
          <w:p w14:paraId="5DE1A8E7" w14:textId="77777777" w:rsidR="00331839" w:rsidRDefault="00331839" w:rsidP="009035AF">
            <w:pPr>
              <w:spacing w:after="120"/>
              <w:rPr>
                <w:rFonts w:ascii="Arial" w:hAnsi="Arial"/>
                <w:b/>
                <w:szCs w:val="20"/>
                <w:u w:val="single"/>
              </w:rPr>
            </w:pPr>
          </w:p>
          <w:p w14:paraId="35197FE8" w14:textId="77777777" w:rsidR="00331839" w:rsidRPr="003A4AA9" w:rsidRDefault="00331839" w:rsidP="009035AF">
            <w:pPr>
              <w:spacing w:after="120"/>
              <w:rPr>
                <w:rFonts w:ascii="Arial" w:hAnsi="Arial"/>
                <w:bCs/>
                <w:szCs w:val="20"/>
              </w:rPr>
            </w:pPr>
          </w:p>
        </w:tc>
      </w:tr>
    </w:tbl>
    <w:p w14:paraId="5276E9FA" w14:textId="77777777" w:rsidR="00331839" w:rsidRDefault="00331839" w:rsidP="00331839"/>
    <w:p w14:paraId="36FAEACC" w14:textId="77777777" w:rsidR="00331839" w:rsidRDefault="00331839" w:rsidP="00331839"/>
    <w:p w14:paraId="530E58D1" w14:textId="77777777" w:rsidR="00331839" w:rsidRPr="003A4AA9" w:rsidRDefault="00331839" w:rsidP="00331839">
      <w:pPr>
        <w:rPr>
          <w:rFonts w:ascii="Arial" w:hAnsi="Arial" w:cs="Arial"/>
        </w:rPr>
      </w:pPr>
      <w:r w:rsidRPr="003A4AA9">
        <w:rPr>
          <w:rFonts w:ascii="Arial" w:hAnsi="Arial" w:cs="Arial"/>
        </w:rPr>
        <w:t>THE COMMON SEAL OF TH</w:t>
      </w:r>
      <w:r>
        <w:rPr>
          <w:rFonts w:ascii="Arial" w:hAnsi="Arial" w:cs="Arial"/>
        </w:rPr>
        <w:t>E</w:t>
      </w:r>
      <w:r w:rsidRPr="003A4AA9">
        <w:rPr>
          <w:rFonts w:ascii="Arial" w:hAnsi="Arial" w:cs="Arial"/>
        </w:rPr>
        <w:t xml:space="preserve"> BOROUGH COUNCIL </w:t>
      </w:r>
    </w:p>
    <w:p w14:paraId="6872396B" w14:textId="77777777" w:rsidR="00331839" w:rsidRPr="003A4AA9" w:rsidRDefault="00331839" w:rsidP="00331839">
      <w:pPr>
        <w:rPr>
          <w:rFonts w:ascii="Arial" w:hAnsi="Arial" w:cs="Arial"/>
        </w:rPr>
      </w:pPr>
      <w:r w:rsidRPr="003A4AA9">
        <w:rPr>
          <w:rFonts w:ascii="Arial" w:hAnsi="Arial" w:cs="Arial"/>
        </w:rPr>
        <w:t xml:space="preserve">OF TEST VALLEY was hereunto affixed on the </w:t>
      </w:r>
    </w:p>
    <w:p w14:paraId="0111A281" w14:textId="77777777" w:rsidR="00331839" w:rsidRPr="003A4AA9" w:rsidRDefault="00331839" w:rsidP="00331839">
      <w:pPr>
        <w:rPr>
          <w:rFonts w:ascii="Arial" w:hAnsi="Arial" w:cs="Arial"/>
        </w:rPr>
      </w:pPr>
    </w:p>
    <w:p w14:paraId="1C93E02B" w14:textId="736638C1" w:rsidR="00331839" w:rsidRPr="003A4AA9" w:rsidRDefault="00331839" w:rsidP="00331839">
      <w:pPr>
        <w:rPr>
          <w:rFonts w:ascii="Arial" w:hAnsi="Arial" w:cs="Arial"/>
        </w:rPr>
      </w:pPr>
      <w:r w:rsidRPr="003A4AA9">
        <w:rPr>
          <w:rFonts w:ascii="Arial" w:hAnsi="Arial" w:cs="Arial"/>
        </w:rPr>
        <w:t xml:space="preserve">                 Day of               </w:t>
      </w:r>
      <w:r>
        <w:rPr>
          <w:rFonts w:ascii="Arial" w:hAnsi="Arial" w:cs="Arial"/>
        </w:rPr>
        <w:t xml:space="preserve">    </w:t>
      </w:r>
      <w:r w:rsidRPr="003A4AA9">
        <w:rPr>
          <w:rFonts w:ascii="Arial" w:hAnsi="Arial" w:cs="Arial"/>
        </w:rPr>
        <w:t xml:space="preserve">       20</w:t>
      </w:r>
      <w:r w:rsidR="00BA228B">
        <w:rPr>
          <w:rFonts w:ascii="Arial" w:hAnsi="Arial" w:cs="Arial"/>
        </w:rPr>
        <w:t>22</w:t>
      </w:r>
    </w:p>
    <w:p w14:paraId="700B9907" w14:textId="77777777" w:rsidR="00331839" w:rsidRPr="003A4AA9" w:rsidRDefault="00331839" w:rsidP="00331839">
      <w:pPr>
        <w:rPr>
          <w:rFonts w:ascii="Arial" w:hAnsi="Arial" w:cs="Arial"/>
        </w:rPr>
      </w:pPr>
      <w:r w:rsidRPr="003A4AA9">
        <w:rPr>
          <w:rFonts w:ascii="Arial" w:hAnsi="Arial" w:cs="Arial"/>
        </w:rPr>
        <w:t>In the presence of</w:t>
      </w:r>
    </w:p>
    <w:p w14:paraId="07FA8ADC" w14:textId="77777777" w:rsidR="00331839" w:rsidRPr="003A4AA9" w:rsidRDefault="00331839" w:rsidP="00331839">
      <w:pPr>
        <w:rPr>
          <w:rFonts w:ascii="Arial" w:hAnsi="Arial" w:cs="Arial"/>
        </w:rPr>
      </w:pPr>
    </w:p>
    <w:p w14:paraId="31ADC59B" w14:textId="77777777" w:rsidR="00331839" w:rsidRPr="003A4AA9" w:rsidRDefault="00331839" w:rsidP="00331839">
      <w:pPr>
        <w:rPr>
          <w:rFonts w:ascii="Arial" w:hAnsi="Arial" w:cs="Arial"/>
        </w:rPr>
      </w:pPr>
    </w:p>
    <w:p w14:paraId="7282A12C" w14:textId="77777777" w:rsidR="00331839" w:rsidRPr="003A4AA9" w:rsidRDefault="00331839" w:rsidP="00331839">
      <w:pPr>
        <w:rPr>
          <w:rFonts w:ascii="Arial" w:hAnsi="Arial" w:cs="Arial"/>
        </w:rPr>
      </w:pPr>
    </w:p>
    <w:p w14:paraId="186E1B55" w14:textId="77777777" w:rsidR="00331839" w:rsidRPr="003A4AA9" w:rsidRDefault="00331839" w:rsidP="00331839">
      <w:pPr>
        <w:rPr>
          <w:rFonts w:ascii="Arial" w:hAnsi="Arial" w:cs="Arial"/>
        </w:rPr>
      </w:pPr>
    </w:p>
    <w:p w14:paraId="531B5994" w14:textId="77777777" w:rsidR="00331839" w:rsidRPr="003A4AA9" w:rsidRDefault="00331839" w:rsidP="00331839">
      <w:pPr>
        <w:rPr>
          <w:rFonts w:ascii="Arial" w:hAnsi="Arial" w:cs="Arial"/>
        </w:rPr>
      </w:pPr>
    </w:p>
    <w:p w14:paraId="5B486A77" w14:textId="77777777" w:rsidR="00331839" w:rsidRPr="003A4AA9" w:rsidRDefault="00331839" w:rsidP="00331839">
      <w:pPr>
        <w:rPr>
          <w:rFonts w:ascii="Arial" w:hAnsi="Arial" w:cs="Arial"/>
        </w:rPr>
      </w:pPr>
    </w:p>
    <w:p w14:paraId="0429400F" w14:textId="77777777" w:rsidR="00331839" w:rsidRPr="003A4AA9" w:rsidRDefault="00331839" w:rsidP="00331839">
      <w:pPr>
        <w:rPr>
          <w:rFonts w:ascii="Arial" w:hAnsi="Arial" w:cs="Arial"/>
        </w:rPr>
      </w:pPr>
      <w:r w:rsidRPr="003A4AA9">
        <w:rPr>
          <w:rFonts w:ascii="Arial" w:hAnsi="Arial" w:cs="Arial"/>
        </w:rPr>
        <w:t>Authorised Officer Signatory</w:t>
      </w:r>
    </w:p>
    <w:p w14:paraId="3D8B3759" w14:textId="77777777" w:rsidR="00331839" w:rsidRPr="0069389B" w:rsidRDefault="00331839">
      <w:pPr>
        <w:rPr>
          <w:rFonts w:ascii="Arial" w:hAnsi="Arial" w:cs="Arial"/>
          <w:sz w:val="24"/>
          <w:szCs w:val="24"/>
        </w:rPr>
      </w:pPr>
    </w:p>
    <w:sectPr w:rsidR="00331839" w:rsidRPr="0069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54"/>
    <w:rsid w:val="00045CD2"/>
    <w:rsid w:val="000A0DDA"/>
    <w:rsid w:val="000E1773"/>
    <w:rsid w:val="002B4C06"/>
    <w:rsid w:val="00331839"/>
    <w:rsid w:val="00386DA5"/>
    <w:rsid w:val="004A64FA"/>
    <w:rsid w:val="005F617B"/>
    <w:rsid w:val="00654EDB"/>
    <w:rsid w:val="0069389B"/>
    <w:rsid w:val="00723D49"/>
    <w:rsid w:val="007835AE"/>
    <w:rsid w:val="00834709"/>
    <w:rsid w:val="00841F15"/>
    <w:rsid w:val="00A168C6"/>
    <w:rsid w:val="00BA228B"/>
    <w:rsid w:val="00BB6C92"/>
    <w:rsid w:val="00CB6A75"/>
    <w:rsid w:val="00D46854"/>
    <w:rsid w:val="00EB1DBB"/>
    <w:rsid w:val="00F63C51"/>
    <w:rsid w:val="00F90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981"/>
  <w15:docId w15:val="{E902E5E9-E07A-4B73-8925-03EACA07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6854"/>
    <w:pPr>
      <w:autoSpaceDE w:val="0"/>
      <w:autoSpaceDN w:val="0"/>
      <w:adjustRightInd w:val="0"/>
      <w:spacing w:after="0" w:line="240" w:lineRule="auto"/>
    </w:pPr>
    <w:rPr>
      <w:rFonts w:ascii="Arial" w:eastAsia="Calibri" w:hAnsi="Arial" w:cs="Arial"/>
      <w:color w:val="000000"/>
      <w:sz w:val="24"/>
      <w:szCs w:val="24"/>
      <w:lang w:eastAsia="en-GB"/>
    </w:rPr>
  </w:style>
  <w:style w:type="table" w:styleId="TableGrid">
    <w:name w:val="Table Grid"/>
    <w:basedOn w:val="TableNormal"/>
    <w:uiPriority w:val="59"/>
    <w:rsid w:val="00D46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03870-8C85-4BF2-8B5A-BAC20DDF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Jennifer</dc:creator>
  <cp:lastModifiedBy>Ralph, Jennifer</cp:lastModifiedBy>
  <cp:revision>4</cp:revision>
  <cp:lastPrinted>2018-08-14T10:51:00Z</cp:lastPrinted>
  <dcterms:created xsi:type="dcterms:W3CDTF">2022-02-03T14:08:00Z</dcterms:created>
  <dcterms:modified xsi:type="dcterms:W3CDTF">2022-04-07T12:12:00Z</dcterms:modified>
</cp:coreProperties>
</file>